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CE" w:rsidRPr="007C1CF4" w:rsidRDefault="00660DCE" w:rsidP="00097CE9">
      <w:pPr>
        <w:spacing w:before="120" w:after="120"/>
        <w:jc w:val="right"/>
        <w:rPr>
          <w:rFonts w:ascii="Times New Roman" w:hAnsi="Times New Roman"/>
          <w:b/>
          <w:bCs/>
          <w:sz w:val="24"/>
          <w:szCs w:val="24"/>
        </w:rPr>
      </w:pPr>
      <w:r w:rsidRPr="00660DCE">
        <w:rPr>
          <w:rFonts w:ascii="Times New Roman" w:hAnsi="Times New Roman"/>
          <w:b/>
          <w:bCs/>
          <w:sz w:val="24"/>
          <w:szCs w:val="24"/>
        </w:rPr>
        <w:t xml:space="preserve">     </w:t>
      </w:r>
      <w:r w:rsidRPr="00660DCE">
        <w:rPr>
          <w:rFonts w:ascii="Times New Roman" w:hAnsi="Times New Roman"/>
          <w:b/>
          <w:bCs/>
          <w:sz w:val="24"/>
          <w:szCs w:val="24"/>
        </w:rPr>
        <w:tab/>
      </w:r>
      <w:r w:rsidRPr="00660DCE">
        <w:rPr>
          <w:rFonts w:ascii="Times New Roman" w:hAnsi="Times New Roman"/>
          <w:b/>
          <w:bCs/>
          <w:sz w:val="24"/>
          <w:szCs w:val="24"/>
        </w:rPr>
        <w:tab/>
      </w:r>
      <w:r w:rsidRPr="00660DCE">
        <w:rPr>
          <w:rFonts w:ascii="Times New Roman" w:hAnsi="Times New Roman"/>
          <w:b/>
          <w:bCs/>
          <w:sz w:val="24"/>
          <w:szCs w:val="24"/>
        </w:rPr>
        <w:tab/>
      </w:r>
      <w:r w:rsidRPr="007C1CF4">
        <w:rPr>
          <w:rFonts w:ascii="Times New Roman" w:hAnsi="Times New Roman"/>
          <w:b/>
          <w:bCs/>
          <w:sz w:val="24"/>
          <w:szCs w:val="24"/>
        </w:rPr>
        <w:t>Saeimas izglītības, kultūras un zinātnes komisijai</w:t>
      </w:r>
    </w:p>
    <w:p w:rsidR="00660DCE" w:rsidRPr="007C1CF4" w:rsidRDefault="00660DCE" w:rsidP="00660DCE">
      <w:pPr>
        <w:jc w:val="right"/>
        <w:rPr>
          <w:rFonts w:ascii="Times New Roman" w:hAnsi="Times New Roman"/>
          <w:b/>
          <w:bCs/>
          <w:sz w:val="24"/>
          <w:szCs w:val="24"/>
        </w:rPr>
      </w:pPr>
    </w:p>
    <w:p w:rsidR="00660DCE" w:rsidRPr="007C1CF4" w:rsidRDefault="00660DCE" w:rsidP="00097CE9">
      <w:pPr>
        <w:spacing w:before="240" w:after="240"/>
        <w:ind w:right="4960"/>
        <w:rPr>
          <w:rFonts w:ascii="Times New Roman" w:hAnsi="Times New Roman"/>
          <w:b/>
          <w:bCs/>
          <w:sz w:val="24"/>
          <w:szCs w:val="24"/>
        </w:rPr>
      </w:pPr>
      <w:r w:rsidRPr="007C1CF4">
        <w:rPr>
          <w:rFonts w:ascii="Times New Roman" w:hAnsi="Times New Roman"/>
          <w:b/>
          <w:bCs/>
          <w:sz w:val="24"/>
          <w:szCs w:val="24"/>
        </w:rPr>
        <w:t>P</w:t>
      </w:r>
      <w:r w:rsidR="00AA140D" w:rsidRPr="007C1CF4">
        <w:rPr>
          <w:rFonts w:ascii="Times New Roman" w:hAnsi="Times New Roman"/>
          <w:b/>
          <w:bCs/>
          <w:sz w:val="24"/>
          <w:szCs w:val="24"/>
        </w:rPr>
        <w:t xml:space="preserve">ar </w:t>
      </w:r>
      <w:r w:rsidRPr="007C1CF4">
        <w:rPr>
          <w:rFonts w:ascii="Times New Roman" w:hAnsi="Times New Roman"/>
          <w:b/>
          <w:bCs/>
          <w:sz w:val="24"/>
          <w:szCs w:val="24"/>
        </w:rPr>
        <w:t>neatliekamajiem pasākumiem Rīgas pils</w:t>
      </w:r>
      <w:r w:rsidR="00AA140D" w:rsidRPr="007C1CF4">
        <w:rPr>
          <w:rFonts w:ascii="Times New Roman" w:hAnsi="Times New Roman"/>
          <w:b/>
          <w:bCs/>
          <w:sz w:val="24"/>
          <w:szCs w:val="24"/>
        </w:rPr>
        <w:t xml:space="preserve"> ugunsgrēka seku likvidēšana</w:t>
      </w:r>
      <w:r w:rsidRPr="007C1CF4">
        <w:rPr>
          <w:rFonts w:ascii="Times New Roman" w:hAnsi="Times New Roman"/>
          <w:b/>
          <w:bCs/>
          <w:sz w:val="24"/>
          <w:szCs w:val="24"/>
        </w:rPr>
        <w:t>i</w:t>
      </w:r>
    </w:p>
    <w:p w:rsidR="00660DCE" w:rsidRPr="007C1CF4" w:rsidRDefault="00660DCE" w:rsidP="00660DCE">
      <w:pPr>
        <w:rPr>
          <w:rFonts w:ascii="Times New Roman" w:hAnsi="Times New Roman"/>
          <w:b/>
          <w:bCs/>
          <w:sz w:val="24"/>
          <w:szCs w:val="24"/>
        </w:rPr>
      </w:pPr>
    </w:p>
    <w:p w:rsidR="00480756" w:rsidRPr="007C1CF4" w:rsidRDefault="004846D5" w:rsidP="00660DCE">
      <w:pPr>
        <w:ind w:firstLine="709"/>
        <w:jc w:val="both"/>
        <w:rPr>
          <w:rFonts w:ascii="Times New Roman" w:hAnsi="Times New Roman"/>
          <w:bCs/>
          <w:sz w:val="24"/>
          <w:szCs w:val="24"/>
        </w:rPr>
      </w:pPr>
      <w:r w:rsidRPr="007C1CF4">
        <w:rPr>
          <w:rFonts w:ascii="Times New Roman" w:hAnsi="Times New Roman"/>
          <w:bCs/>
          <w:sz w:val="24"/>
          <w:szCs w:val="24"/>
        </w:rPr>
        <w:t>Izskatot</w:t>
      </w:r>
      <w:r w:rsidR="00660DCE" w:rsidRPr="007C1CF4">
        <w:rPr>
          <w:rFonts w:ascii="Times New Roman" w:hAnsi="Times New Roman"/>
          <w:bCs/>
          <w:sz w:val="24"/>
          <w:szCs w:val="24"/>
        </w:rPr>
        <w:t xml:space="preserve"> Saeimas </w:t>
      </w:r>
      <w:r w:rsidR="00480756" w:rsidRPr="007C1CF4">
        <w:rPr>
          <w:rFonts w:ascii="Times New Roman" w:hAnsi="Times New Roman"/>
          <w:bCs/>
          <w:sz w:val="24"/>
          <w:szCs w:val="24"/>
        </w:rPr>
        <w:t xml:space="preserve">izglītības, kultūras un zinātnes </w:t>
      </w:r>
      <w:r w:rsidR="00660DCE" w:rsidRPr="007C1CF4">
        <w:rPr>
          <w:rFonts w:ascii="Times New Roman" w:hAnsi="Times New Roman"/>
          <w:bCs/>
          <w:sz w:val="24"/>
          <w:szCs w:val="24"/>
        </w:rPr>
        <w:t xml:space="preserve">komisijas </w:t>
      </w:r>
      <w:r w:rsidRPr="007C1CF4">
        <w:rPr>
          <w:rFonts w:ascii="Times New Roman" w:hAnsi="Times New Roman"/>
          <w:bCs/>
          <w:sz w:val="24"/>
          <w:szCs w:val="24"/>
        </w:rPr>
        <w:t xml:space="preserve">(turpmāk – Komisija) </w:t>
      </w:r>
      <w:r w:rsidR="00660DCE" w:rsidRPr="007C1CF4">
        <w:rPr>
          <w:rFonts w:ascii="Times New Roman" w:hAnsi="Times New Roman"/>
          <w:bCs/>
          <w:sz w:val="24"/>
          <w:szCs w:val="24"/>
        </w:rPr>
        <w:t xml:space="preserve">2013.gada </w:t>
      </w:r>
      <w:r w:rsidR="00480756" w:rsidRPr="007C1CF4">
        <w:rPr>
          <w:rFonts w:ascii="Times New Roman" w:hAnsi="Times New Roman"/>
          <w:bCs/>
          <w:sz w:val="24"/>
          <w:szCs w:val="24"/>
        </w:rPr>
        <w:t>3</w:t>
      </w:r>
      <w:r w:rsidR="00660DCE" w:rsidRPr="007C1CF4">
        <w:rPr>
          <w:rFonts w:ascii="Times New Roman" w:hAnsi="Times New Roman"/>
          <w:bCs/>
          <w:sz w:val="24"/>
          <w:szCs w:val="24"/>
        </w:rPr>
        <w:t>1.</w:t>
      </w:r>
      <w:r w:rsidR="00480756" w:rsidRPr="007C1CF4">
        <w:rPr>
          <w:rFonts w:ascii="Times New Roman" w:hAnsi="Times New Roman"/>
          <w:bCs/>
          <w:sz w:val="24"/>
          <w:szCs w:val="24"/>
        </w:rPr>
        <w:t>jūlija</w:t>
      </w:r>
      <w:r w:rsidR="00660DCE" w:rsidRPr="007C1CF4">
        <w:rPr>
          <w:rFonts w:ascii="Times New Roman" w:hAnsi="Times New Roman"/>
          <w:bCs/>
          <w:sz w:val="24"/>
          <w:szCs w:val="24"/>
        </w:rPr>
        <w:t xml:space="preserve"> vēstuli Nr.9/</w:t>
      </w:r>
      <w:r w:rsidR="00480756" w:rsidRPr="007C1CF4">
        <w:rPr>
          <w:rFonts w:ascii="Times New Roman" w:hAnsi="Times New Roman"/>
          <w:bCs/>
          <w:sz w:val="24"/>
          <w:szCs w:val="24"/>
        </w:rPr>
        <w:t>5</w:t>
      </w:r>
      <w:r w:rsidR="00660DCE" w:rsidRPr="007C1CF4">
        <w:rPr>
          <w:rFonts w:ascii="Times New Roman" w:hAnsi="Times New Roman"/>
          <w:bCs/>
          <w:sz w:val="24"/>
          <w:szCs w:val="24"/>
        </w:rPr>
        <w:t>-2-n/</w:t>
      </w:r>
      <w:r w:rsidR="00480756" w:rsidRPr="007C1CF4">
        <w:rPr>
          <w:rFonts w:ascii="Times New Roman" w:hAnsi="Times New Roman"/>
          <w:bCs/>
          <w:sz w:val="24"/>
          <w:szCs w:val="24"/>
        </w:rPr>
        <w:t>76</w:t>
      </w:r>
      <w:r w:rsidR="00660DCE" w:rsidRPr="007C1CF4">
        <w:rPr>
          <w:rFonts w:ascii="Times New Roman" w:hAnsi="Times New Roman"/>
          <w:bCs/>
          <w:sz w:val="24"/>
          <w:szCs w:val="24"/>
        </w:rPr>
        <w:t>-11/13</w:t>
      </w:r>
      <w:r w:rsidRPr="007C1CF4">
        <w:rPr>
          <w:rFonts w:ascii="Times New Roman" w:hAnsi="Times New Roman"/>
          <w:bCs/>
          <w:sz w:val="24"/>
          <w:szCs w:val="24"/>
        </w:rPr>
        <w:t xml:space="preserve"> </w:t>
      </w:r>
      <w:r w:rsidR="00660DCE" w:rsidRPr="007C1CF4">
        <w:rPr>
          <w:rFonts w:ascii="Times New Roman" w:hAnsi="Times New Roman"/>
          <w:bCs/>
          <w:sz w:val="24"/>
          <w:szCs w:val="24"/>
        </w:rPr>
        <w:t xml:space="preserve">par Komisijas 2013.gada </w:t>
      </w:r>
      <w:r w:rsidR="00480756" w:rsidRPr="007C1CF4">
        <w:rPr>
          <w:rFonts w:ascii="Times New Roman" w:hAnsi="Times New Roman"/>
          <w:bCs/>
          <w:sz w:val="24"/>
          <w:szCs w:val="24"/>
        </w:rPr>
        <w:t>2</w:t>
      </w:r>
      <w:r w:rsidR="00660DCE" w:rsidRPr="007C1CF4">
        <w:rPr>
          <w:rFonts w:ascii="Times New Roman" w:hAnsi="Times New Roman"/>
          <w:bCs/>
          <w:sz w:val="24"/>
          <w:szCs w:val="24"/>
        </w:rPr>
        <w:t>5.</w:t>
      </w:r>
      <w:r w:rsidR="00480756" w:rsidRPr="007C1CF4">
        <w:rPr>
          <w:rFonts w:ascii="Times New Roman" w:hAnsi="Times New Roman"/>
          <w:bCs/>
          <w:sz w:val="24"/>
          <w:szCs w:val="24"/>
        </w:rPr>
        <w:t>jūlija</w:t>
      </w:r>
      <w:r w:rsidR="00660DCE" w:rsidRPr="007C1CF4">
        <w:rPr>
          <w:rFonts w:ascii="Times New Roman" w:hAnsi="Times New Roman"/>
          <w:bCs/>
          <w:sz w:val="24"/>
          <w:szCs w:val="24"/>
        </w:rPr>
        <w:t xml:space="preserve"> sēdē apspriesto </w:t>
      </w:r>
      <w:r w:rsidR="00480756" w:rsidRPr="007C1CF4">
        <w:rPr>
          <w:rFonts w:ascii="Times New Roman" w:hAnsi="Times New Roman"/>
          <w:bCs/>
          <w:sz w:val="24"/>
          <w:szCs w:val="24"/>
        </w:rPr>
        <w:t>situāciju Rīgas pilī</w:t>
      </w:r>
      <w:r w:rsidR="00622487" w:rsidRPr="007C1CF4">
        <w:rPr>
          <w:rFonts w:ascii="Times New Roman" w:hAnsi="Times New Roman"/>
          <w:bCs/>
          <w:sz w:val="24"/>
          <w:szCs w:val="24"/>
        </w:rPr>
        <w:t>, kurā Komisijas deputāti pauduši neizpratni par Rīgas pils ugunsgrēka seku likvidēšanā iesaistīto pušu vilcināšanos un nepietiekami ātru rīcību attiecīgā jautājuma risināšanā,</w:t>
      </w:r>
      <w:r w:rsidRPr="007C1CF4">
        <w:rPr>
          <w:rFonts w:ascii="Times New Roman" w:hAnsi="Times New Roman"/>
          <w:bCs/>
          <w:sz w:val="24"/>
          <w:szCs w:val="24"/>
        </w:rPr>
        <w:t xml:space="preserve"> un izteikto aicinājumu </w:t>
      </w:r>
      <w:r w:rsidR="00622487" w:rsidRPr="007C1CF4">
        <w:rPr>
          <w:rFonts w:ascii="Times New Roman" w:hAnsi="Times New Roman"/>
          <w:bCs/>
          <w:sz w:val="24"/>
          <w:szCs w:val="24"/>
        </w:rPr>
        <w:t>Ministru kabinetam nekavējoties nodrošināt finansējumu neatliekamiem darbiem Rīgas pils ugunsgrēka seku likvidācijai, kā arī izvērtēt nepieciešamību veidot Rīgas pils atjaunošanas projekta vadības grupu, kas ilgtermiņā nodrošinātu nepieciešamo sadarbību starp visām iesaistītajām pusēm, kā arī atjaunot Rīgas pils atjaunošanas sabiedriskās padomes darbību,</w:t>
      </w:r>
      <w:r w:rsidRPr="007C1CF4">
        <w:rPr>
          <w:rFonts w:ascii="Times New Roman" w:hAnsi="Times New Roman"/>
          <w:bCs/>
          <w:sz w:val="24"/>
          <w:szCs w:val="24"/>
        </w:rPr>
        <w:t xml:space="preserve"> Ministru kabinets informē par turpmāko.</w:t>
      </w:r>
    </w:p>
    <w:p w:rsidR="002C5139" w:rsidRPr="007C1CF4" w:rsidRDefault="002C5139" w:rsidP="002C5139">
      <w:pPr>
        <w:pStyle w:val="NoSpacing"/>
        <w:ind w:firstLine="709"/>
        <w:jc w:val="both"/>
        <w:rPr>
          <w:rFonts w:eastAsiaTheme="minorHAnsi"/>
          <w:bCs/>
          <w:lang w:eastAsia="en-US"/>
        </w:rPr>
      </w:pPr>
      <w:r w:rsidRPr="007C1CF4">
        <w:rPr>
          <w:rFonts w:eastAsiaTheme="minorHAnsi"/>
          <w:bCs/>
          <w:lang w:eastAsia="en-US"/>
        </w:rPr>
        <w:t xml:space="preserve">Lai nodrošinātu </w:t>
      </w:r>
      <w:r w:rsidR="00AC2A6D" w:rsidRPr="007C1CF4">
        <w:rPr>
          <w:rFonts w:eastAsiaTheme="minorHAnsi"/>
          <w:bCs/>
          <w:lang w:eastAsia="en-US"/>
        </w:rPr>
        <w:t xml:space="preserve">tūlītēju </w:t>
      </w:r>
      <w:r w:rsidRPr="007C1CF4">
        <w:rPr>
          <w:rFonts w:eastAsiaTheme="minorHAnsi"/>
          <w:bCs/>
          <w:lang w:eastAsia="en-US"/>
        </w:rPr>
        <w:t xml:space="preserve">2013.gada 20.jūnijā </w:t>
      </w:r>
      <w:r w:rsidR="007F6D0A" w:rsidRPr="007C1CF4">
        <w:rPr>
          <w:bCs/>
        </w:rPr>
        <w:t xml:space="preserve">nekustamā īpašumā (kadastra numurs 0100 008 0006) Pils laukumā 3, Rīgā (turpmāk – Rīgas pils) </w:t>
      </w:r>
      <w:r w:rsidRPr="007C1CF4">
        <w:rPr>
          <w:rFonts w:eastAsiaTheme="minorHAnsi"/>
          <w:bCs/>
          <w:lang w:eastAsia="en-US"/>
        </w:rPr>
        <w:t xml:space="preserve">notikušā ugunsgrēka seku likvidēšanu, vēsturisko vērtību saglabāšanu un to stāvokļa nepasliktināšanos, kā arī pasargātu ugunsgrēkā cietušās daļas no negatīvās klimatisko apstākļu ietekmes, un turpinātu Rīgas </w:t>
      </w:r>
      <w:r w:rsidR="00AC2A6D" w:rsidRPr="007C1CF4">
        <w:rPr>
          <w:rFonts w:eastAsiaTheme="minorHAnsi"/>
          <w:bCs/>
          <w:lang w:eastAsia="en-US"/>
        </w:rPr>
        <w:t>p</w:t>
      </w:r>
      <w:r w:rsidRPr="007C1CF4">
        <w:rPr>
          <w:rFonts w:eastAsiaTheme="minorHAnsi"/>
          <w:bCs/>
          <w:lang w:eastAsia="en-US"/>
        </w:rPr>
        <w:t>ils rekonstrukcijas - restaurācijas darbus, VNĪ jau laikus tika izstrādāts rīcības plāns, kas tika izskatīts</w:t>
      </w:r>
      <w:r w:rsidR="00AC2A6D" w:rsidRPr="007C1CF4">
        <w:rPr>
          <w:rFonts w:eastAsiaTheme="minorHAnsi"/>
          <w:bCs/>
          <w:lang w:eastAsia="en-US"/>
        </w:rPr>
        <w:t xml:space="preserve"> Ministru kabineta </w:t>
      </w:r>
      <w:r w:rsidR="00AC2A6D" w:rsidRPr="007C1CF4">
        <w:rPr>
          <w:bCs/>
        </w:rPr>
        <w:t xml:space="preserve">2013.gada 25.jūnija sēdē </w:t>
      </w:r>
      <w:r w:rsidR="007F6D0A" w:rsidRPr="007C1CF4">
        <w:rPr>
          <w:bCs/>
        </w:rPr>
        <w:t>ar informatīvo ziņojumu „Par Rīgas pils ugunsgrēka seku likvidēšanu””, pamatojoties uz ko</w:t>
      </w:r>
      <w:r w:rsidR="00AC2A6D" w:rsidRPr="007C1CF4">
        <w:rPr>
          <w:bCs/>
        </w:rPr>
        <w:t xml:space="preserve"> Ministru kabinets ar </w:t>
      </w:r>
      <w:proofErr w:type="spellStart"/>
      <w:r w:rsidR="00AC2A6D" w:rsidRPr="007C1CF4">
        <w:rPr>
          <w:bCs/>
        </w:rPr>
        <w:t>protokollēmumu</w:t>
      </w:r>
      <w:proofErr w:type="spellEnd"/>
      <w:r w:rsidR="00AC2A6D" w:rsidRPr="007C1CF4">
        <w:rPr>
          <w:bCs/>
        </w:rPr>
        <w:t xml:space="preserve"> (</w:t>
      </w:r>
      <w:proofErr w:type="spellStart"/>
      <w:r w:rsidR="00AC2A6D" w:rsidRPr="007C1CF4">
        <w:rPr>
          <w:bCs/>
        </w:rPr>
        <w:t>prot</w:t>
      </w:r>
      <w:proofErr w:type="spellEnd"/>
      <w:r w:rsidR="00AC2A6D" w:rsidRPr="007C1CF4">
        <w:rPr>
          <w:bCs/>
        </w:rPr>
        <w:t xml:space="preserve">. Nr.36 56.§) (turpmāk – MK sēdes </w:t>
      </w:r>
      <w:proofErr w:type="spellStart"/>
      <w:r w:rsidR="00AC2A6D" w:rsidRPr="007C1CF4">
        <w:rPr>
          <w:bCs/>
        </w:rPr>
        <w:t>protokollēmums</w:t>
      </w:r>
      <w:proofErr w:type="spellEnd"/>
      <w:r w:rsidR="00AC2A6D" w:rsidRPr="007C1CF4">
        <w:rPr>
          <w:bCs/>
        </w:rPr>
        <w:t> Nr.36 56.§)</w:t>
      </w:r>
      <w:r w:rsidR="007F6D0A" w:rsidRPr="007C1CF4">
        <w:rPr>
          <w:bCs/>
        </w:rPr>
        <w:t xml:space="preserve"> </w:t>
      </w:r>
      <w:r w:rsidR="00AC2A6D" w:rsidRPr="007C1CF4">
        <w:rPr>
          <w:bCs/>
        </w:rPr>
        <w:t xml:space="preserve">noteicis </w:t>
      </w:r>
      <w:r w:rsidR="007F6D0A" w:rsidRPr="007C1CF4">
        <w:rPr>
          <w:bCs/>
        </w:rPr>
        <w:t>un atbalstījis savstarpēji saistītus</w:t>
      </w:r>
      <w:r w:rsidR="00AC2A6D" w:rsidRPr="007C1CF4">
        <w:rPr>
          <w:bCs/>
        </w:rPr>
        <w:t xml:space="preserve"> uzdevumus</w:t>
      </w:r>
      <w:r w:rsidR="007F6D0A" w:rsidRPr="007C1CF4">
        <w:rPr>
          <w:bCs/>
        </w:rPr>
        <w:t xml:space="preserve"> turpmākai rīcībai</w:t>
      </w:r>
      <w:r w:rsidR="00AC2A6D" w:rsidRPr="007C1CF4">
        <w:rPr>
          <w:bCs/>
        </w:rPr>
        <w:t>.</w:t>
      </w:r>
    </w:p>
    <w:p w:rsidR="00681EFF" w:rsidRPr="007C1CF4" w:rsidRDefault="00681EFF" w:rsidP="00681EFF">
      <w:pPr>
        <w:ind w:firstLine="709"/>
        <w:jc w:val="both"/>
        <w:rPr>
          <w:rFonts w:ascii="Times New Roman" w:hAnsi="Times New Roman"/>
          <w:bCs/>
          <w:sz w:val="24"/>
          <w:szCs w:val="24"/>
        </w:rPr>
      </w:pPr>
      <w:r w:rsidRPr="007C1CF4">
        <w:rPr>
          <w:rFonts w:ascii="Times New Roman" w:hAnsi="Times New Roman"/>
          <w:bCs/>
          <w:sz w:val="24"/>
          <w:szCs w:val="24"/>
        </w:rPr>
        <w:t>Ministru kabineta 2013.gada 30.jūlija sēdē (</w:t>
      </w:r>
      <w:proofErr w:type="spellStart"/>
      <w:r w:rsidRPr="007C1CF4">
        <w:rPr>
          <w:rFonts w:ascii="Times New Roman" w:hAnsi="Times New Roman"/>
          <w:bCs/>
          <w:sz w:val="24"/>
          <w:szCs w:val="24"/>
        </w:rPr>
        <w:t>prot</w:t>
      </w:r>
      <w:proofErr w:type="spellEnd"/>
      <w:r w:rsidRPr="007C1CF4">
        <w:rPr>
          <w:rFonts w:ascii="Times New Roman" w:hAnsi="Times New Roman"/>
          <w:bCs/>
          <w:sz w:val="24"/>
          <w:szCs w:val="24"/>
        </w:rPr>
        <w:t>. Nr.41 101.§ (TA-2024-IP)) tika skatīts informatīvais ziņojums „Par aktuālo situāciju Rīgas pils ugunsgrēka seku likvidēšanas darbiem un priekšlikumiem turpmākai rīcībai”, kurā tika detalizēti atspoguļota informācija par paveikto Rīgas pils ugunsgrēka seku likvidēšanas un pils atjaunošanas darbos, kā arī izteikti priekšlikumi turpmākai rīcībai.</w:t>
      </w:r>
    </w:p>
    <w:p w:rsidR="007F6D0A" w:rsidRPr="007C1CF4" w:rsidRDefault="003238E7" w:rsidP="007F6D0A">
      <w:pPr>
        <w:ind w:firstLine="709"/>
        <w:jc w:val="both"/>
        <w:rPr>
          <w:rFonts w:ascii="Times New Roman" w:hAnsi="Times New Roman"/>
          <w:bCs/>
          <w:sz w:val="24"/>
          <w:szCs w:val="24"/>
        </w:rPr>
      </w:pPr>
      <w:r w:rsidRPr="007C1CF4">
        <w:rPr>
          <w:rFonts w:ascii="Times New Roman" w:hAnsi="Times New Roman"/>
          <w:bCs/>
          <w:sz w:val="24"/>
          <w:szCs w:val="24"/>
        </w:rPr>
        <w:t>VAS „Valsts nekustamie īpašumi” (turpmāk – VNĪ)</w:t>
      </w:r>
      <w:r w:rsidR="007F6D0A" w:rsidRPr="007C1CF4">
        <w:rPr>
          <w:rFonts w:ascii="Times New Roman" w:hAnsi="Times New Roman"/>
          <w:bCs/>
          <w:sz w:val="24"/>
          <w:szCs w:val="24"/>
        </w:rPr>
        <w:t xml:space="preserve"> </w:t>
      </w:r>
      <w:r w:rsidR="00681EFF" w:rsidRPr="007C1CF4">
        <w:rPr>
          <w:rFonts w:ascii="Times New Roman" w:hAnsi="Times New Roman"/>
          <w:bCs/>
          <w:sz w:val="24"/>
          <w:szCs w:val="24"/>
        </w:rPr>
        <w:t xml:space="preserve">kopš 2013.gada 20.jūnija </w:t>
      </w:r>
      <w:r w:rsidR="007F6D0A" w:rsidRPr="007C1CF4">
        <w:rPr>
          <w:rFonts w:ascii="Times New Roman" w:hAnsi="Times New Roman"/>
          <w:bCs/>
          <w:sz w:val="24"/>
          <w:szCs w:val="24"/>
        </w:rPr>
        <w:t xml:space="preserve">intensīvi strādā, lai nodrošinātu un koordinētu visus pasākumus un darbus, kas saistīti ar Rīgas pils ugunsgrēka seku likvidēšanu un izpildītu MK sēdes </w:t>
      </w:r>
      <w:proofErr w:type="spellStart"/>
      <w:r w:rsidR="007F6D0A" w:rsidRPr="007C1CF4">
        <w:rPr>
          <w:rFonts w:ascii="Times New Roman" w:hAnsi="Times New Roman"/>
          <w:bCs/>
          <w:sz w:val="24"/>
          <w:szCs w:val="24"/>
        </w:rPr>
        <w:t>protokollēmumā</w:t>
      </w:r>
      <w:proofErr w:type="spellEnd"/>
      <w:r w:rsidR="007F6D0A" w:rsidRPr="007C1CF4">
        <w:rPr>
          <w:rFonts w:ascii="Times New Roman" w:hAnsi="Times New Roman"/>
          <w:bCs/>
          <w:sz w:val="24"/>
          <w:szCs w:val="24"/>
        </w:rPr>
        <w:t> Nr.36 56.§ noteiktos uzdevumus.</w:t>
      </w:r>
    </w:p>
    <w:p w:rsidR="00681EFF" w:rsidRPr="007C1CF4" w:rsidRDefault="00681EFF" w:rsidP="00681EFF">
      <w:pPr>
        <w:pStyle w:val="NoSpacing"/>
        <w:ind w:firstLine="709"/>
        <w:jc w:val="both"/>
      </w:pPr>
      <w:r w:rsidRPr="007C1CF4">
        <w:rPr>
          <w:u w:val="single"/>
        </w:rPr>
        <w:t>Pagaidu jumta izbūve pabeigta gan virs Rīgas pils Baltās zāles, gan virs Rīgas pils Svētku zāles, gan Konventa daļas. Darbi tika pabeigti līdz 2013.gada 11.augustam.</w:t>
      </w:r>
      <w:r w:rsidRPr="007C1CF4">
        <w:t xml:space="preserve"> Pilnībā no gruvešiem attīrīta Rīgas pils Baltā zāle. Sakarā ar apdrošinātāju izvirzītajām prasībām, gruvešu izvešana bija aizkavējusies Rīgas pils Svētku zālē un Rīgas pils </w:t>
      </w:r>
      <w:proofErr w:type="spellStart"/>
      <w:r w:rsidRPr="007C1CF4">
        <w:t>Kastelas</w:t>
      </w:r>
      <w:proofErr w:type="spellEnd"/>
      <w:r w:rsidRPr="007C1CF4">
        <w:t xml:space="preserve"> daļā, taču VNĪ 2013.gada 23.jūlijā organizētās tikšanās laikā ar apdrošinātājiem un citām ieinteresētajām pusēm ir panākta vienošanās, ka gruvešu izvešanas darbus no minētajām telpām, piedaloties ekspertiem, uzsāk 2013.gada 26.jūlijā un plānots pabeigt līdz 2013.gada 19.augustam.</w:t>
      </w:r>
    </w:p>
    <w:p w:rsidR="00E15C93" w:rsidRPr="007C1CF4" w:rsidRDefault="00E15C93" w:rsidP="00BB3014">
      <w:pPr>
        <w:numPr>
          <w:ilvl w:val="0"/>
          <w:numId w:val="9"/>
        </w:numPr>
        <w:spacing w:before="120" w:after="120"/>
        <w:ind w:left="993" w:hanging="284"/>
        <w:jc w:val="both"/>
        <w:rPr>
          <w:rFonts w:ascii="Times New Roman" w:hAnsi="Times New Roman"/>
          <w:b/>
          <w:sz w:val="24"/>
          <w:szCs w:val="24"/>
        </w:rPr>
      </w:pPr>
      <w:r w:rsidRPr="007C1CF4">
        <w:rPr>
          <w:rFonts w:ascii="Times New Roman" w:hAnsi="Times New Roman"/>
          <w:b/>
          <w:sz w:val="24"/>
          <w:szCs w:val="24"/>
        </w:rPr>
        <w:t xml:space="preserve">Finansējums </w:t>
      </w:r>
      <w:r w:rsidR="00F96E71" w:rsidRPr="007C1CF4">
        <w:rPr>
          <w:rFonts w:ascii="Times New Roman" w:hAnsi="Times New Roman"/>
          <w:b/>
          <w:sz w:val="24"/>
          <w:szCs w:val="24"/>
        </w:rPr>
        <w:t>neatliekamajiem</w:t>
      </w:r>
      <w:r w:rsidRPr="007C1CF4">
        <w:rPr>
          <w:rFonts w:ascii="Times New Roman" w:hAnsi="Times New Roman"/>
          <w:b/>
          <w:sz w:val="24"/>
          <w:szCs w:val="24"/>
        </w:rPr>
        <w:t xml:space="preserve"> darbiem Rīgas pils ugunsgrēka seku likvid</w:t>
      </w:r>
      <w:r w:rsidR="003C39D4" w:rsidRPr="007C1CF4">
        <w:rPr>
          <w:rFonts w:ascii="Times New Roman" w:hAnsi="Times New Roman"/>
          <w:b/>
          <w:sz w:val="24"/>
          <w:szCs w:val="24"/>
        </w:rPr>
        <w:t>ēšanai.</w:t>
      </w:r>
    </w:p>
    <w:p w:rsidR="00F96E71" w:rsidRPr="007C1CF4" w:rsidRDefault="00F96E71" w:rsidP="00F96E71">
      <w:pPr>
        <w:pStyle w:val="NoSpacing"/>
        <w:ind w:firstLine="709"/>
        <w:jc w:val="both"/>
        <w:rPr>
          <w:rStyle w:val="spelle"/>
        </w:rPr>
      </w:pPr>
      <w:r w:rsidRPr="007C1CF4">
        <w:t xml:space="preserve">Ministru kabinets </w:t>
      </w:r>
      <w:r w:rsidRPr="007C1CF4">
        <w:rPr>
          <w:bCs/>
        </w:rPr>
        <w:t>2013.gada 25.jūnija sēdē</w:t>
      </w:r>
      <w:r w:rsidRPr="007C1CF4">
        <w:t xml:space="preserve"> uzdeva Finanšu ministrijai (VNĪ) </w:t>
      </w:r>
      <w:r w:rsidRPr="007C1CF4">
        <w:rPr>
          <w:color w:val="000000"/>
        </w:rPr>
        <w:t xml:space="preserve">veikt visas nepieciešamās darbības Rīgas pils ugunsgrēka seku likvidēšanai un trīs nedēļu laikā iesniegt Ministru kabinetā rīkojuma projektu par grozījumiem Ministru kabineta 2010.gada 6.decembra rīkojumā Nr.702 „Par finansējuma piešķiršanu Rīgas pils Priekšpils projekta </w:t>
      </w:r>
      <w:r w:rsidRPr="007C1CF4">
        <w:rPr>
          <w:color w:val="000000"/>
        </w:rPr>
        <w:lastRenderedPageBreak/>
        <w:t xml:space="preserve">izdevumu segšanai”, </w:t>
      </w:r>
      <w:r w:rsidRPr="007C1CF4">
        <w:rPr>
          <w:rStyle w:val="spelle"/>
        </w:rPr>
        <w:t>nosakot, ka Rīgas pils ugunsgrēka seku likvidēšanas darbi (ieskaitot juridiskos pakalpojumus) tiek finansēti no Rīgas pils būvniecības darbiem valsts budžetā plānotā finansējuma. Finanšu ministrijai (VNĪ) ugunsgrēka seku likvidēšanas darbus un to izmaksas saskaņot ar apdrošinātājiem un no valsts budžetā plānotā finansējuma precīzi nodalīt tās izmaksas, kas tieši attiecas uz šiem darbiem.</w:t>
      </w:r>
    </w:p>
    <w:p w:rsidR="00F96E71" w:rsidRPr="007C1CF4" w:rsidRDefault="003238E7" w:rsidP="003238E7">
      <w:pPr>
        <w:pStyle w:val="NoSpacing"/>
        <w:ind w:firstLine="709"/>
        <w:jc w:val="both"/>
      </w:pPr>
      <w:r w:rsidRPr="007C1CF4">
        <w:t xml:space="preserve">Ņemot vērā, ka attiecīgo iesaistīto ekspertu atzinumi ir būtiski, lai apzinātu zaudējumu apmēru un no kādiem finanšu resursiem ugunsgrēka seku likvidēšanas darbu izmaksas, Rīgas pils atjaunošanas darbu izmaksas un zaudējumi būtu sedzami, Ministru kabinets 2013.gada 30.jūlija sēdē </w:t>
      </w:r>
      <w:r w:rsidRPr="007C1CF4">
        <w:rPr>
          <w:color w:val="000000"/>
        </w:rPr>
        <w:t xml:space="preserve">pagarināja MK sēdes </w:t>
      </w:r>
      <w:proofErr w:type="spellStart"/>
      <w:r w:rsidRPr="007C1CF4">
        <w:rPr>
          <w:color w:val="000000"/>
        </w:rPr>
        <w:t>protokollēmuma</w:t>
      </w:r>
      <w:proofErr w:type="spellEnd"/>
      <w:r w:rsidRPr="007C1CF4">
        <w:rPr>
          <w:color w:val="000000"/>
        </w:rPr>
        <w:t> </w:t>
      </w:r>
      <w:proofErr w:type="spellStart"/>
      <w:r w:rsidRPr="007C1CF4">
        <w:rPr>
          <w:color w:val="000000"/>
        </w:rPr>
        <w:t>Nr</w:t>
      </w:r>
      <w:proofErr w:type="spellEnd"/>
      <w:r w:rsidRPr="007C1CF4">
        <w:rPr>
          <w:color w:val="000000"/>
        </w:rPr>
        <w:t xml:space="preserve">. 36 56. § 2. punktā dotā uzdevuma izpildes termiņu </w:t>
      </w:r>
      <w:r w:rsidR="00F96E71" w:rsidRPr="007C1CF4">
        <w:t>līdz 2013.gada 25.septembrim.</w:t>
      </w:r>
    </w:p>
    <w:p w:rsidR="001B50CC" w:rsidRPr="001D398D" w:rsidRDefault="001B50CC" w:rsidP="003345D7">
      <w:pPr>
        <w:pStyle w:val="NoSpacing"/>
        <w:ind w:firstLine="709"/>
        <w:jc w:val="both"/>
      </w:pPr>
      <w:r>
        <w:t>Š</w:t>
      </w:r>
      <w:r w:rsidRPr="007C50E9">
        <w:t>obrīd VNĪ rīcībā esošā informācija liecina, ka ugunsgrēka cēlonis nav ārēji nepārvaramas varas apstākļi</w:t>
      </w:r>
      <w:r>
        <w:t>, l</w:t>
      </w:r>
      <w:r w:rsidRPr="007C50E9">
        <w:t xml:space="preserve">īdz ar to VNĪ uzskata, ka Rīgas pils ugunsgrēka seku likvidēšana un Rīgas pils iepriekšējā stāvokļa atjaunošana, kā arī darbu izpilde atbilstoši </w:t>
      </w:r>
      <w:r>
        <w:t>Būvniecības l</w:t>
      </w:r>
      <w:r w:rsidRPr="007C50E9">
        <w:t xml:space="preserve">īguma noteikumiem, ir </w:t>
      </w:r>
      <w:r w:rsidRPr="007C50E9">
        <w:rPr>
          <w:color w:val="000000"/>
        </w:rPr>
        <w:t>pilnsabiedrības „SBRE”</w:t>
      </w:r>
      <w:r w:rsidRPr="007C50E9">
        <w:t xml:space="preserve"> pienākums un atbildība. </w:t>
      </w:r>
      <w:r w:rsidR="003345D7">
        <w:t>P</w:t>
      </w:r>
      <w:r w:rsidRPr="00185AE0">
        <w:t>amatojoties uz Publisko iepirkumu likuma 63.panta pirmās daļas 3.punktu VNĪ izveidot</w:t>
      </w:r>
      <w:r w:rsidR="003345D7">
        <w:t>ā</w:t>
      </w:r>
      <w:r w:rsidRPr="00185AE0">
        <w:t xml:space="preserve"> iepirkumu komisija ar 2013.gada 28.jūnija vēstuli Nr.15/11055 uzaicināja pilnsabiedrību „SBRE” piedalīties VNĪ rīkotajā sarunu procedūrā un iesniegt savu piedāvājumu ugunsgrēka seku likvidēšanas darbu veikšanai, ar mērķi maksimāli novērst tālāku vēsturisko vērtību zaudēšanu un bojāšanos. </w:t>
      </w:r>
      <w:r w:rsidRPr="004D7743">
        <w:t>2013.gada 19.jūlija tikšanās laikā VNĪ un pilnsabiedrība „SBRE” vienojušās par papildu vienošanās slēgšanu pie Būvniecības līguma par uzsākto ugunsgrēka seku likvidēšanas darbu turpināšanu objektā</w:t>
      </w:r>
      <w:r w:rsidR="003345D7">
        <w:t>, kura noslēgta</w:t>
      </w:r>
      <w:r w:rsidRPr="004D7743">
        <w:t xml:space="preserve"> 2013.gada 31.jūlijā</w:t>
      </w:r>
      <w:r w:rsidR="003345D7">
        <w:t>, paredzot, ka</w:t>
      </w:r>
      <w:r w:rsidR="003345D7" w:rsidRPr="003345D7">
        <w:t xml:space="preserve"> </w:t>
      </w:r>
      <w:r w:rsidR="003345D7" w:rsidRPr="007C1CF4">
        <w:t xml:space="preserve">pilnsabiedrība “SBRE” par saviem līdzekļiem turpina novērst ugunsgrēka sekas objektā, tai skaitā veic objekta attīrīšanu no gruvešiem, pasākumus mitruma līmeņa samazināšanai, pagaidu jumta izbūvi, pārseguma balstīšanu un, ciktāl saprātīgi iespējams, turpina darbu izpildi objektā saskaņā ar </w:t>
      </w:r>
      <w:r w:rsidR="003345D7" w:rsidRPr="007C1CF4">
        <w:rPr>
          <w:bCs/>
        </w:rPr>
        <w:t xml:space="preserve">noslēgto Būvniecības līgumu </w:t>
      </w:r>
      <w:r w:rsidR="003345D7" w:rsidRPr="007C1CF4">
        <w:t>un atbilstoši tehniskajam projektam.</w:t>
      </w:r>
      <w:r w:rsidR="003345D7">
        <w:t xml:space="preserve"> </w:t>
      </w:r>
      <w:r w:rsidRPr="004D7743">
        <w:t>Vienlaikus vienošanās paredzēts nosacījums, ka, ja ar Valsts policijas Galvenās kriminālpolicijas pārvaldes Kriminālizmeklēšanas pārvaldes nozīmētas ekspertīzes slēdzienu tiek konstatēts, ka ugunsgrēks Rīgas pilī izcelies pilnsabiedrības „SBRE” vainojamas rīcības dēļ, VNĪ ir tiesīgs nekavējoties ieturēt pilnsabiedrībai „SBRE” saskaņā ar šo vienošanos izmaksāto atlīdzību par Rīgas pils ugunsgrēka seku</w:t>
      </w:r>
      <w:r w:rsidRPr="001D398D">
        <w:t xml:space="preserve"> likvidēšanas darbu veikšanu no jebkura pilnsabiedrībai „SBRE” pienākošā maksājuma vai izmantot Būvniecības līgumā noteikto līguma izpildes garantijas galvojumu.</w:t>
      </w:r>
    </w:p>
    <w:p w:rsidR="003238E7" w:rsidRPr="007C1CF4" w:rsidRDefault="003238E7" w:rsidP="00F715BE">
      <w:pPr>
        <w:ind w:firstLine="720"/>
        <w:jc w:val="both"/>
        <w:rPr>
          <w:rFonts w:ascii="Times New Roman" w:hAnsi="Times New Roman"/>
          <w:sz w:val="24"/>
          <w:szCs w:val="24"/>
        </w:rPr>
      </w:pPr>
      <w:r w:rsidRPr="007C1CF4">
        <w:rPr>
          <w:rFonts w:ascii="Times New Roman" w:eastAsia="Times New Roman" w:hAnsi="Times New Roman"/>
          <w:sz w:val="24"/>
          <w:szCs w:val="24"/>
          <w:lang w:eastAsia="lv-LV"/>
        </w:rPr>
        <w:t xml:space="preserve">Vienlaikus </w:t>
      </w:r>
      <w:r w:rsidRPr="007C1CF4">
        <w:rPr>
          <w:rFonts w:ascii="Times New Roman" w:hAnsi="Times New Roman"/>
          <w:sz w:val="24"/>
          <w:szCs w:val="24"/>
        </w:rPr>
        <w:t>VNĪ turpina sadarbību ar apdrošināšanas sabiedrībām, lai iespējami ātrāk panāktu apdrošināšanas gadījuma atzīšanu un iespējamo apdrošināšanas atlīdzību saņemšanu.</w:t>
      </w:r>
    </w:p>
    <w:p w:rsidR="00242AA1" w:rsidRPr="007C1CF4" w:rsidRDefault="00242AA1" w:rsidP="00BB3014">
      <w:pPr>
        <w:numPr>
          <w:ilvl w:val="0"/>
          <w:numId w:val="9"/>
        </w:numPr>
        <w:spacing w:before="120" w:after="120"/>
        <w:ind w:left="993" w:hanging="284"/>
        <w:jc w:val="both"/>
        <w:rPr>
          <w:rFonts w:ascii="Times New Roman" w:hAnsi="Times New Roman"/>
          <w:b/>
          <w:sz w:val="24"/>
          <w:szCs w:val="24"/>
        </w:rPr>
      </w:pPr>
      <w:r w:rsidRPr="007C1CF4">
        <w:rPr>
          <w:rFonts w:ascii="Times New Roman" w:hAnsi="Times New Roman"/>
          <w:b/>
          <w:sz w:val="24"/>
          <w:szCs w:val="24"/>
        </w:rPr>
        <w:t>Pagaidu nekustamo īpašumu (telpu) apzināšana kultūrvēsturisko vērtību izvietošanai.</w:t>
      </w:r>
    </w:p>
    <w:p w:rsidR="00211B92" w:rsidRDefault="00211B92" w:rsidP="00DD4635">
      <w:pPr>
        <w:ind w:firstLine="709"/>
        <w:jc w:val="both"/>
        <w:rPr>
          <w:rFonts w:ascii="Times New Roman" w:hAnsi="Times New Roman"/>
          <w:sz w:val="24"/>
          <w:szCs w:val="24"/>
        </w:rPr>
      </w:pPr>
      <w:r w:rsidRPr="007C1CF4">
        <w:rPr>
          <w:rFonts w:ascii="Times New Roman" w:hAnsi="Times New Roman"/>
          <w:sz w:val="24"/>
          <w:szCs w:val="24"/>
        </w:rPr>
        <w:t xml:space="preserve">Saskaņā ar Ministru kabineta 2011.gada 9.augusta sēdes </w:t>
      </w:r>
      <w:proofErr w:type="spellStart"/>
      <w:r w:rsidRPr="007C1CF4">
        <w:rPr>
          <w:rFonts w:ascii="Times New Roman" w:hAnsi="Times New Roman"/>
          <w:sz w:val="24"/>
          <w:szCs w:val="24"/>
        </w:rPr>
        <w:t>protokollēmuma</w:t>
      </w:r>
      <w:proofErr w:type="spellEnd"/>
      <w:r w:rsidRPr="007C1CF4">
        <w:rPr>
          <w:rFonts w:ascii="Times New Roman" w:hAnsi="Times New Roman"/>
          <w:sz w:val="24"/>
          <w:szCs w:val="24"/>
        </w:rPr>
        <w:t xml:space="preserve"> (</w:t>
      </w:r>
      <w:proofErr w:type="spellStart"/>
      <w:r w:rsidRPr="007C1CF4">
        <w:rPr>
          <w:rFonts w:ascii="Times New Roman" w:hAnsi="Times New Roman"/>
          <w:sz w:val="24"/>
          <w:szCs w:val="24"/>
        </w:rPr>
        <w:t>prot</w:t>
      </w:r>
      <w:proofErr w:type="spellEnd"/>
      <w:r w:rsidRPr="007C1CF4">
        <w:rPr>
          <w:rFonts w:ascii="Times New Roman" w:hAnsi="Times New Roman"/>
          <w:sz w:val="24"/>
          <w:szCs w:val="24"/>
        </w:rPr>
        <w:t xml:space="preserve">. Nr.47 23.§) 2.1.apakšpunktā noteikto Ministru kabinets atbalstījis Muzeju krātuvju kompleksa rekonstrukcijas Pulka ielā, Rīgā (attīstības I posma – būvniecības I kārtu, tas ir, muzeja krātuvju korpusa (ēkas) un komunikāciju tīklu izbūvi). </w:t>
      </w:r>
      <w:r w:rsidR="003345D7">
        <w:rPr>
          <w:rFonts w:ascii="Times New Roman" w:hAnsi="Times New Roman"/>
          <w:sz w:val="24"/>
          <w:szCs w:val="24"/>
        </w:rPr>
        <w:t>Pat reiz</w:t>
      </w:r>
      <w:r w:rsidRPr="007C1CF4">
        <w:rPr>
          <w:rFonts w:ascii="Times New Roman" w:hAnsi="Times New Roman"/>
          <w:sz w:val="24"/>
          <w:szCs w:val="24"/>
        </w:rPr>
        <w:t xml:space="preserve"> ir izsludināts iepirkums un t</w:t>
      </w:r>
      <w:r w:rsidR="003345D7">
        <w:rPr>
          <w:rFonts w:ascii="Times New Roman" w:hAnsi="Times New Roman"/>
          <w:sz w:val="24"/>
          <w:szCs w:val="24"/>
        </w:rPr>
        <w:t>iek</w:t>
      </w:r>
      <w:r w:rsidRPr="007C1CF4">
        <w:rPr>
          <w:rFonts w:ascii="Times New Roman" w:hAnsi="Times New Roman"/>
          <w:sz w:val="24"/>
          <w:szCs w:val="24"/>
        </w:rPr>
        <w:t xml:space="preserve"> i</w:t>
      </w:r>
      <w:r w:rsidR="003345D7">
        <w:rPr>
          <w:rFonts w:ascii="Times New Roman" w:hAnsi="Times New Roman"/>
          <w:sz w:val="24"/>
          <w:szCs w:val="24"/>
        </w:rPr>
        <w:t>zvērtēti</w:t>
      </w:r>
      <w:r w:rsidRPr="007C1CF4">
        <w:rPr>
          <w:rFonts w:ascii="Times New Roman" w:hAnsi="Times New Roman"/>
          <w:sz w:val="24"/>
          <w:szCs w:val="24"/>
        </w:rPr>
        <w:t xml:space="preserve"> piedāvājumi Muzeju krātuvju kompleksa Pulka ielā, Rīgā, skiču un tehniskā projekta izstrādei, autoruzraudzības veikšanai. Pēc iesniegto piedāvājumu izvērtēšanas, tuvākajā laikā plānots noslēgt attiecīgu iepirkuma līgumu. Būvniecības darbus plānots p</w:t>
      </w:r>
      <w:r w:rsidR="003345D7">
        <w:rPr>
          <w:rFonts w:ascii="Times New Roman" w:hAnsi="Times New Roman"/>
          <w:sz w:val="24"/>
          <w:szCs w:val="24"/>
        </w:rPr>
        <w:t>abeigt līdz 2016.gada I pusgadā, kā rezultātā tiks nodrošināts</w:t>
      </w:r>
      <w:r w:rsidR="00740939">
        <w:rPr>
          <w:rFonts w:ascii="Times New Roman" w:hAnsi="Times New Roman"/>
          <w:sz w:val="24"/>
          <w:szCs w:val="24"/>
        </w:rPr>
        <w:t xml:space="preserve"> ar mūsdienīgu materiāli tehnisko bāzi ar </w:t>
      </w:r>
      <w:r w:rsidR="00740939" w:rsidRPr="007C1CF4">
        <w:rPr>
          <w:rFonts w:ascii="Times New Roman" w:hAnsi="Times New Roman"/>
          <w:sz w:val="24"/>
          <w:szCs w:val="24"/>
        </w:rPr>
        <w:t>vispiemērotāk</w:t>
      </w:r>
      <w:r w:rsidR="00740939">
        <w:rPr>
          <w:rFonts w:ascii="Times New Roman" w:hAnsi="Times New Roman"/>
          <w:sz w:val="24"/>
          <w:szCs w:val="24"/>
        </w:rPr>
        <w:t>aji</w:t>
      </w:r>
      <w:r w:rsidR="00740939" w:rsidRPr="007C1CF4">
        <w:rPr>
          <w:rFonts w:ascii="Times New Roman" w:hAnsi="Times New Roman"/>
          <w:sz w:val="24"/>
          <w:szCs w:val="24"/>
        </w:rPr>
        <w:t>em</w:t>
      </w:r>
      <w:r w:rsidR="00740939" w:rsidRPr="007C1CF4">
        <w:rPr>
          <w:rFonts w:ascii="Times New Roman" w:hAnsi="Times New Roman"/>
          <w:sz w:val="24"/>
          <w:szCs w:val="24"/>
        </w:rPr>
        <w:t xml:space="preserve"> klimatiskie</w:t>
      </w:r>
      <w:r w:rsidR="00740939">
        <w:rPr>
          <w:rFonts w:ascii="Times New Roman" w:hAnsi="Times New Roman"/>
          <w:sz w:val="24"/>
          <w:szCs w:val="24"/>
        </w:rPr>
        <w:t>m</w:t>
      </w:r>
      <w:r w:rsidR="00740939" w:rsidRPr="007C1CF4">
        <w:rPr>
          <w:rFonts w:ascii="Times New Roman" w:hAnsi="Times New Roman"/>
          <w:sz w:val="24"/>
          <w:szCs w:val="24"/>
        </w:rPr>
        <w:t xml:space="preserve"> apstākļi</w:t>
      </w:r>
      <w:r w:rsidR="00740939">
        <w:rPr>
          <w:rFonts w:ascii="Times New Roman" w:hAnsi="Times New Roman"/>
          <w:sz w:val="24"/>
          <w:szCs w:val="24"/>
        </w:rPr>
        <w:t xml:space="preserve">em muzeju </w:t>
      </w:r>
      <w:r w:rsidR="00740939" w:rsidRPr="007C1CF4">
        <w:rPr>
          <w:rFonts w:ascii="Times New Roman" w:hAnsi="Times New Roman"/>
          <w:sz w:val="24"/>
          <w:szCs w:val="24"/>
        </w:rPr>
        <w:t xml:space="preserve">nozīmīgu krājumu </w:t>
      </w:r>
      <w:r w:rsidR="00740939">
        <w:rPr>
          <w:rFonts w:ascii="Times New Roman" w:hAnsi="Times New Roman"/>
          <w:sz w:val="24"/>
          <w:szCs w:val="24"/>
        </w:rPr>
        <w:t>izvietošanai un saglabāšanai.</w:t>
      </w:r>
    </w:p>
    <w:p w:rsidR="00331CA9" w:rsidRPr="007C1CF4" w:rsidRDefault="00331CA9" w:rsidP="00DD4635">
      <w:pPr>
        <w:ind w:firstLine="709"/>
        <w:jc w:val="both"/>
        <w:rPr>
          <w:rFonts w:ascii="Times New Roman" w:hAnsi="Times New Roman"/>
          <w:sz w:val="24"/>
          <w:szCs w:val="24"/>
        </w:rPr>
      </w:pPr>
      <w:r w:rsidRPr="007C1CF4">
        <w:rPr>
          <w:rFonts w:ascii="Times New Roman" w:hAnsi="Times New Roman"/>
          <w:sz w:val="24"/>
          <w:szCs w:val="24"/>
        </w:rPr>
        <w:t>Ap</w:t>
      </w:r>
      <w:r w:rsidR="0023033B" w:rsidRPr="007C1CF4">
        <w:rPr>
          <w:rFonts w:ascii="Times New Roman" w:hAnsi="Times New Roman"/>
          <w:sz w:val="24"/>
          <w:szCs w:val="24"/>
        </w:rPr>
        <w:t>zinoties ugunsgrēka un tā dzēšanas</w:t>
      </w:r>
      <w:r w:rsidRPr="007C1CF4">
        <w:rPr>
          <w:rFonts w:ascii="Times New Roman" w:hAnsi="Times New Roman"/>
          <w:sz w:val="24"/>
          <w:szCs w:val="24"/>
        </w:rPr>
        <w:t xml:space="preserve"> rezultātā bojāto Rīgas pils telpu tehnisko stāvokli un rēķinoties ar nepieciešamību pārvietot Rīgas pilī izvietotos muzeju krājumus uz citām telpām, VNĪ sadarbībā ar Latvijas Nacionālo vēstures muzeju, Rakstniecības un </w:t>
      </w:r>
      <w:r w:rsidRPr="007C1CF4">
        <w:rPr>
          <w:rFonts w:ascii="Times New Roman" w:hAnsi="Times New Roman"/>
          <w:sz w:val="24"/>
          <w:szCs w:val="24"/>
        </w:rPr>
        <w:lastRenderedPageBreak/>
        <w:t>mūzikas muzeju un Latvijas Nacionālo mākslas muzeju</w:t>
      </w:r>
      <w:r w:rsidR="00BA5017" w:rsidRPr="007C1CF4">
        <w:rPr>
          <w:rFonts w:ascii="Times New Roman" w:hAnsi="Times New Roman"/>
          <w:sz w:val="24"/>
          <w:szCs w:val="24"/>
        </w:rPr>
        <w:t xml:space="preserve"> (turpmāk kopā saukti</w:t>
      </w:r>
      <w:r w:rsidRPr="007C1CF4">
        <w:rPr>
          <w:rFonts w:ascii="Times New Roman" w:hAnsi="Times New Roman"/>
          <w:sz w:val="24"/>
          <w:szCs w:val="24"/>
        </w:rPr>
        <w:t xml:space="preserve"> </w:t>
      </w:r>
      <w:r w:rsidR="00BA5017" w:rsidRPr="007C1CF4">
        <w:rPr>
          <w:rFonts w:ascii="Times New Roman" w:hAnsi="Times New Roman"/>
          <w:sz w:val="24"/>
          <w:szCs w:val="24"/>
        </w:rPr>
        <w:t xml:space="preserve">– muzeji) </w:t>
      </w:r>
      <w:r w:rsidRPr="007C1CF4">
        <w:rPr>
          <w:rFonts w:ascii="Times New Roman" w:hAnsi="Times New Roman"/>
          <w:sz w:val="24"/>
          <w:szCs w:val="24"/>
        </w:rPr>
        <w:t xml:space="preserve">jau nākamajā dienā pēc ugunsgrēka apzināja VNĪ pārvaldīšanā esošos nekustamos īpašumus, kas varētu būt piemēroti muzeju krājumu </w:t>
      </w:r>
      <w:r w:rsidR="00740939">
        <w:rPr>
          <w:rFonts w:ascii="Times New Roman" w:hAnsi="Times New Roman"/>
          <w:sz w:val="24"/>
          <w:szCs w:val="24"/>
        </w:rPr>
        <w:t xml:space="preserve">pagaidu </w:t>
      </w:r>
      <w:r w:rsidRPr="007C1CF4">
        <w:rPr>
          <w:rFonts w:ascii="Times New Roman" w:hAnsi="Times New Roman"/>
          <w:sz w:val="24"/>
          <w:szCs w:val="24"/>
        </w:rPr>
        <w:t>pārvietošanai un organizēja to apsekošanu. Iespēju robežās, tika apzināti arī citu ministriju valdījumā esošie brīvie īpašumi, kā rezultātā par piemērotiem tika atzīti šādi nekustamie īpašumi:</w:t>
      </w:r>
    </w:p>
    <w:p w:rsidR="006F3A2E" w:rsidRPr="007C1CF4" w:rsidRDefault="00331CA9" w:rsidP="00E66F84">
      <w:pPr>
        <w:pStyle w:val="ListParagraph"/>
        <w:numPr>
          <w:ilvl w:val="0"/>
          <w:numId w:val="20"/>
        </w:numPr>
        <w:spacing w:after="120"/>
        <w:ind w:left="993" w:hanging="284"/>
        <w:contextualSpacing/>
        <w:jc w:val="both"/>
        <w:rPr>
          <w:rFonts w:ascii="Times New Roman" w:hAnsi="Times New Roman"/>
          <w:sz w:val="24"/>
          <w:szCs w:val="24"/>
        </w:rPr>
      </w:pPr>
      <w:r w:rsidRPr="007C1CF4">
        <w:rPr>
          <w:rFonts w:ascii="Times New Roman" w:hAnsi="Times New Roman"/>
          <w:sz w:val="24"/>
          <w:szCs w:val="24"/>
          <w:u w:val="single"/>
        </w:rPr>
        <w:t>Lāčplēša ielā 106/108, Rīgā,</w:t>
      </w:r>
      <w:r w:rsidRPr="007C1CF4">
        <w:rPr>
          <w:rFonts w:ascii="Times New Roman" w:hAnsi="Times New Roman"/>
          <w:sz w:val="24"/>
          <w:szCs w:val="24"/>
        </w:rPr>
        <w:t xml:space="preserve"> I</w:t>
      </w:r>
      <w:r w:rsidR="00E66F84" w:rsidRPr="007C1CF4">
        <w:rPr>
          <w:rFonts w:ascii="Times New Roman" w:hAnsi="Times New Roman"/>
          <w:sz w:val="24"/>
          <w:szCs w:val="24"/>
        </w:rPr>
        <w:t xml:space="preserve">zglītības un zinātnes ministrijas </w:t>
      </w:r>
      <w:r w:rsidRPr="007C1CF4">
        <w:rPr>
          <w:rFonts w:ascii="Times New Roman" w:hAnsi="Times New Roman"/>
          <w:sz w:val="24"/>
          <w:szCs w:val="24"/>
        </w:rPr>
        <w:t>valdījumā esošs nekustamais īpašums, kurā pēc pielāgošanas iespējams izvietot Rakstniecības un mūzikas muzeja un Latvijas Nacionālā vēstures muzeja krājumus</w:t>
      </w:r>
      <w:r w:rsidR="00C656A2" w:rsidRPr="007C1CF4">
        <w:rPr>
          <w:rFonts w:ascii="Times New Roman" w:hAnsi="Times New Roman"/>
          <w:sz w:val="24"/>
          <w:szCs w:val="24"/>
        </w:rPr>
        <w:t xml:space="preserve">. Ministru kabinets 2013.gada 6.augusta sēdē </w:t>
      </w:r>
      <w:r w:rsidR="006F3A2E" w:rsidRPr="007C1CF4">
        <w:rPr>
          <w:rFonts w:ascii="Times New Roman" w:hAnsi="Times New Roman"/>
          <w:sz w:val="24"/>
          <w:szCs w:val="24"/>
        </w:rPr>
        <w:t>atbalstījis Ministru kabineta rīkojuma projektu „Par valsts nekustamā īpašuma Rīgā nodošanu Finanšu ministrijas valdījumā”</w:t>
      </w:r>
      <w:r w:rsidR="00837D70" w:rsidRPr="007C1CF4">
        <w:rPr>
          <w:rFonts w:ascii="Times New Roman" w:hAnsi="Times New Roman"/>
          <w:sz w:val="24"/>
          <w:szCs w:val="24"/>
        </w:rPr>
        <w:t xml:space="preserve"> (TA–2110)</w:t>
      </w:r>
      <w:r w:rsidR="006F3A2E" w:rsidRPr="007C1CF4">
        <w:rPr>
          <w:rFonts w:ascii="Times New Roman" w:hAnsi="Times New Roman"/>
          <w:sz w:val="24"/>
          <w:szCs w:val="24"/>
        </w:rPr>
        <w:t>, kas paredz Finanšu ministrijai pārņemt no Izglītības un zinātnes ministrijas minēto valsts nekustamo īpašumu, ar mērķi, lai nodrošinātu Latvijas Nacionālā vēstures muzeja</w:t>
      </w:r>
      <w:r w:rsidR="005C1D57" w:rsidRPr="007C1CF4">
        <w:rPr>
          <w:rFonts w:ascii="Times New Roman" w:hAnsi="Times New Roman"/>
          <w:sz w:val="24"/>
          <w:szCs w:val="24"/>
        </w:rPr>
        <w:t xml:space="preserve"> un</w:t>
      </w:r>
      <w:r w:rsidR="006F3A2E" w:rsidRPr="007C1CF4">
        <w:rPr>
          <w:rFonts w:ascii="Times New Roman" w:hAnsi="Times New Roman"/>
          <w:sz w:val="24"/>
          <w:szCs w:val="24"/>
        </w:rPr>
        <w:t xml:space="preserve"> Rakstniecības</w:t>
      </w:r>
      <w:r w:rsidR="005C1D57" w:rsidRPr="007C1CF4">
        <w:rPr>
          <w:rFonts w:ascii="Times New Roman" w:hAnsi="Times New Roman"/>
          <w:sz w:val="24"/>
          <w:szCs w:val="24"/>
        </w:rPr>
        <w:t xml:space="preserve"> un mūzikas muzeja </w:t>
      </w:r>
      <w:r w:rsidR="006F3A2E" w:rsidRPr="007C1CF4">
        <w:rPr>
          <w:rFonts w:ascii="Times New Roman" w:hAnsi="Times New Roman"/>
          <w:sz w:val="24"/>
          <w:szCs w:val="24"/>
        </w:rPr>
        <w:t xml:space="preserve">krājumu </w:t>
      </w:r>
      <w:r w:rsidR="00C13247" w:rsidRPr="007C1CF4">
        <w:rPr>
          <w:rFonts w:ascii="Times New Roman" w:hAnsi="Times New Roman"/>
          <w:sz w:val="24"/>
          <w:szCs w:val="24"/>
        </w:rPr>
        <w:t>iz</w:t>
      </w:r>
      <w:r w:rsidR="006F3A2E" w:rsidRPr="007C1CF4">
        <w:rPr>
          <w:rFonts w:ascii="Times New Roman" w:hAnsi="Times New Roman"/>
          <w:sz w:val="24"/>
          <w:szCs w:val="24"/>
        </w:rPr>
        <w:t>vietošanu.</w:t>
      </w:r>
    </w:p>
    <w:p w:rsidR="00331CA9" w:rsidRPr="007C1CF4" w:rsidRDefault="00331CA9" w:rsidP="00BB3014">
      <w:pPr>
        <w:pStyle w:val="ListParagraph"/>
        <w:numPr>
          <w:ilvl w:val="0"/>
          <w:numId w:val="20"/>
        </w:numPr>
        <w:ind w:left="993" w:hanging="284"/>
        <w:contextualSpacing/>
        <w:jc w:val="both"/>
        <w:rPr>
          <w:rFonts w:ascii="Times New Roman" w:hAnsi="Times New Roman"/>
          <w:sz w:val="24"/>
          <w:szCs w:val="24"/>
          <w:u w:val="single"/>
        </w:rPr>
      </w:pPr>
      <w:r w:rsidRPr="007C1CF4">
        <w:rPr>
          <w:rFonts w:ascii="Times New Roman" w:hAnsi="Times New Roman"/>
          <w:sz w:val="24"/>
          <w:szCs w:val="24"/>
          <w:u w:val="single"/>
        </w:rPr>
        <w:t>Brīvības bulvārī 32, Rīgā</w:t>
      </w:r>
      <w:r w:rsidRPr="007C1CF4">
        <w:rPr>
          <w:rFonts w:ascii="Times New Roman" w:hAnsi="Times New Roman"/>
          <w:sz w:val="24"/>
          <w:szCs w:val="24"/>
        </w:rPr>
        <w:t xml:space="preserve">, VNĪ </w:t>
      </w:r>
      <w:r w:rsidR="00211B92" w:rsidRPr="007C1CF4">
        <w:rPr>
          <w:rFonts w:ascii="Times New Roman" w:hAnsi="Times New Roman"/>
          <w:sz w:val="24"/>
          <w:szCs w:val="24"/>
        </w:rPr>
        <w:t>īpašumā</w:t>
      </w:r>
      <w:r w:rsidRPr="007C1CF4">
        <w:rPr>
          <w:rFonts w:ascii="Times New Roman" w:hAnsi="Times New Roman"/>
          <w:sz w:val="24"/>
          <w:szCs w:val="24"/>
        </w:rPr>
        <w:t xml:space="preserve"> esošs nekustamais īpašums, kura 2., 3. un 4.stāva telpās pēc pielāgošanas iespējams izvietot Latvijas Nacion</w:t>
      </w:r>
      <w:r w:rsidR="00BB05C8" w:rsidRPr="007C1CF4">
        <w:rPr>
          <w:rFonts w:ascii="Times New Roman" w:hAnsi="Times New Roman"/>
          <w:sz w:val="24"/>
          <w:szCs w:val="24"/>
        </w:rPr>
        <w:t>ālā vēstures muzeja ekspozīciju.</w:t>
      </w:r>
    </w:p>
    <w:p w:rsidR="00331CA9" w:rsidRPr="007C1CF4" w:rsidRDefault="00331CA9" w:rsidP="00E66F84">
      <w:pPr>
        <w:ind w:firstLine="709"/>
        <w:jc w:val="both"/>
        <w:rPr>
          <w:rFonts w:ascii="Times New Roman" w:hAnsi="Times New Roman"/>
          <w:sz w:val="24"/>
          <w:szCs w:val="24"/>
        </w:rPr>
      </w:pPr>
      <w:r w:rsidRPr="007C1CF4">
        <w:rPr>
          <w:rFonts w:ascii="Times New Roman" w:hAnsi="Times New Roman"/>
          <w:sz w:val="24"/>
          <w:szCs w:val="24"/>
        </w:rPr>
        <w:t xml:space="preserve">Iepazīstoties ar </w:t>
      </w:r>
      <w:r w:rsidR="00E66F84" w:rsidRPr="007C1CF4">
        <w:rPr>
          <w:rFonts w:ascii="Times New Roman" w:hAnsi="Times New Roman"/>
          <w:sz w:val="24"/>
          <w:szCs w:val="24"/>
        </w:rPr>
        <w:t>2013.gada 24.jūlija</w:t>
      </w:r>
      <w:r w:rsidRPr="007C1CF4">
        <w:rPr>
          <w:rFonts w:ascii="Times New Roman" w:hAnsi="Times New Roman"/>
          <w:sz w:val="24"/>
          <w:szCs w:val="24"/>
        </w:rPr>
        <w:t xml:space="preserve"> </w:t>
      </w:r>
      <w:r w:rsidR="00E66F84" w:rsidRPr="007C1CF4">
        <w:rPr>
          <w:rFonts w:ascii="Times New Roman" w:hAnsi="Times New Roman"/>
          <w:sz w:val="24"/>
          <w:szCs w:val="24"/>
        </w:rPr>
        <w:t xml:space="preserve">VNĪ izveidotās Rīgas pils ēkas </w:t>
      </w:r>
      <w:proofErr w:type="spellStart"/>
      <w:r w:rsidR="00E66F84" w:rsidRPr="007C1CF4">
        <w:rPr>
          <w:rFonts w:ascii="Times New Roman" w:hAnsi="Times New Roman"/>
          <w:sz w:val="24"/>
          <w:szCs w:val="24"/>
        </w:rPr>
        <w:t>Kastelas</w:t>
      </w:r>
      <w:proofErr w:type="spellEnd"/>
      <w:r w:rsidR="00E66F84" w:rsidRPr="007C1CF4">
        <w:rPr>
          <w:rFonts w:ascii="Times New Roman" w:hAnsi="Times New Roman"/>
          <w:sz w:val="24"/>
          <w:szCs w:val="24"/>
        </w:rPr>
        <w:t xml:space="preserve"> (Konventa) daļas apsekošanas komisijas </w:t>
      </w:r>
      <w:r w:rsidRPr="007C1CF4">
        <w:rPr>
          <w:rFonts w:ascii="Times New Roman" w:hAnsi="Times New Roman"/>
          <w:sz w:val="24"/>
          <w:szCs w:val="24"/>
        </w:rPr>
        <w:t>slēdzienu</w:t>
      </w:r>
      <w:r w:rsidR="00E66F84" w:rsidRPr="007C1CF4">
        <w:rPr>
          <w:rFonts w:ascii="Times New Roman" w:hAnsi="Times New Roman"/>
          <w:sz w:val="24"/>
          <w:szCs w:val="24"/>
        </w:rPr>
        <w:t>,</w:t>
      </w:r>
      <w:r w:rsidRPr="007C1CF4">
        <w:rPr>
          <w:rFonts w:ascii="Times New Roman" w:hAnsi="Times New Roman"/>
          <w:sz w:val="24"/>
          <w:szCs w:val="24"/>
        </w:rPr>
        <w:t xml:space="preserve"> secināms, ka telpu tehniskais stāvoklis un mikrobioloģiskā vide nav piemērota </w:t>
      </w:r>
      <w:r w:rsidR="00E66F84" w:rsidRPr="007C1CF4">
        <w:rPr>
          <w:rFonts w:ascii="Times New Roman" w:hAnsi="Times New Roman"/>
          <w:sz w:val="24"/>
          <w:szCs w:val="24"/>
        </w:rPr>
        <w:t xml:space="preserve">minēto </w:t>
      </w:r>
      <w:r w:rsidRPr="007C1CF4">
        <w:rPr>
          <w:rFonts w:ascii="Times New Roman" w:hAnsi="Times New Roman"/>
          <w:sz w:val="24"/>
          <w:szCs w:val="24"/>
        </w:rPr>
        <w:t xml:space="preserve">muzeju krājumu uzglabāšanai Rīgas pils telpās, kā rezultātā </w:t>
      </w:r>
      <w:r w:rsidR="00F05B1D" w:rsidRPr="007C1CF4">
        <w:rPr>
          <w:rFonts w:ascii="Times New Roman" w:hAnsi="Times New Roman"/>
          <w:sz w:val="24"/>
          <w:szCs w:val="24"/>
        </w:rPr>
        <w:t xml:space="preserve">VNĪ aicināja </w:t>
      </w:r>
      <w:r w:rsidR="00740939" w:rsidRPr="007C1CF4">
        <w:rPr>
          <w:rFonts w:ascii="Times New Roman" w:hAnsi="Times New Roman"/>
          <w:sz w:val="24"/>
          <w:szCs w:val="24"/>
        </w:rPr>
        <w:t>Kultūras ministrijas un muzeju vadīb</w:t>
      </w:r>
      <w:r w:rsidR="00740939">
        <w:rPr>
          <w:rFonts w:ascii="Times New Roman" w:hAnsi="Times New Roman"/>
          <w:sz w:val="24"/>
          <w:szCs w:val="24"/>
        </w:rPr>
        <w:t>u</w:t>
      </w:r>
      <w:r w:rsidR="00740939" w:rsidRPr="007C1CF4">
        <w:rPr>
          <w:rFonts w:ascii="Times New Roman" w:hAnsi="Times New Roman"/>
          <w:sz w:val="24"/>
          <w:szCs w:val="24"/>
        </w:rPr>
        <w:t xml:space="preserve"> </w:t>
      </w:r>
      <w:r w:rsidR="00F05B1D" w:rsidRPr="007C1CF4">
        <w:rPr>
          <w:rFonts w:ascii="Times New Roman" w:hAnsi="Times New Roman"/>
          <w:sz w:val="24"/>
          <w:szCs w:val="24"/>
        </w:rPr>
        <w:t>kritiski izvērtēt iespēju palikt esošajās Rīgas pils telpās un pārcelties uz citām telpām.</w:t>
      </w:r>
    </w:p>
    <w:p w:rsidR="00C71E86" w:rsidRPr="007C1CF4" w:rsidRDefault="00BA5017" w:rsidP="00B61391">
      <w:pPr>
        <w:ind w:firstLine="709"/>
        <w:jc w:val="both"/>
        <w:rPr>
          <w:rFonts w:ascii="Times New Roman" w:hAnsi="Times New Roman"/>
          <w:sz w:val="24"/>
          <w:szCs w:val="24"/>
        </w:rPr>
      </w:pPr>
      <w:r w:rsidRPr="007C1CF4">
        <w:rPr>
          <w:rFonts w:ascii="Times New Roman" w:hAnsi="Times New Roman"/>
          <w:sz w:val="24"/>
          <w:szCs w:val="24"/>
          <w:u w:val="single"/>
        </w:rPr>
        <w:t>Kultūras ministrijas rīkotajā 2013.gada 12.augusta sanāksmē</w:t>
      </w:r>
      <w:r w:rsidR="00BB3014" w:rsidRPr="007C1CF4">
        <w:rPr>
          <w:rFonts w:ascii="Times New Roman" w:hAnsi="Times New Roman"/>
          <w:sz w:val="24"/>
          <w:szCs w:val="24"/>
          <w:u w:val="single"/>
        </w:rPr>
        <w:t>, Kultūras ministrija,</w:t>
      </w:r>
      <w:r w:rsidRPr="007C1CF4">
        <w:rPr>
          <w:rFonts w:ascii="Times New Roman" w:hAnsi="Times New Roman"/>
          <w:sz w:val="24"/>
          <w:szCs w:val="24"/>
          <w:u w:val="single"/>
        </w:rPr>
        <w:t xml:space="preserve"> </w:t>
      </w:r>
      <w:r w:rsidR="00C669FF" w:rsidRPr="007C1CF4">
        <w:rPr>
          <w:rFonts w:ascii="Times New Roman" w:hAnsi="Times New Roman"/>
          <w:sz w:val="24"/>
          <w:szCs w:val="24"/>
          <w:u w:val="single"/>
        </w:rPr>
        <w:t>VNĪ</w:t>
      </w:r>
      <w:r w:rsidRPr="007C1CF4">
        <w:rPr>
          <w:rFonts w:ascii="Times New Roman" w:hAnsi="Times New Roman"/>
          <w:sz w:val="24"/>
          <w:szCs w:val="24"/>
          <w:u w:val="single"/>
        </w:rPr>
        <w:t xml:space="preserve"> un muzeji konceptuāli vienojās</w:t>
      </w:r>
      <w:r w:rsidR="00C71E86" w:rsidRPr="007C1CF4">
        <w:rPr>
          <w:rFonts w:ascii="Times New Roman" w:hAnsi="Times New Roman"/>
          <w:sz w:val="24"/>
          <w:szCs w:val="24"/>
        </w:rPr>
        <w:t>:</w:t>
      </w:r>
    </w:p>
    <w:p w:rsidR="0042689A" w:rsidRPr="007C1CF4" w:rsidRDefault="0042689A" w:rsidP="0042689A">
      <w:pPr>
        <w:pStyle w:val="ListParagraph"/>
        <w:numPr>
          <w:ilvl w:val="0"/>
          <w:numId w:val="21"/>
        </w:numPr>
        <w:contextualSpacing/>
        <w:jc w:val="both"/>
        <w:rPr>
          <w:rFonts w:ascii="Times New Roman" w:hAnsi="Times New Roman"/>
          <w:sz w:val="24"/>
          <w:szCs w:val="24"/>
        </w:rPr>
      </w:pPr>
      <w:r w:rsidRPr="007C1CF4">
        <w:rPr>
          <w:rFonts w:ascii="Times New Roman" w:hAnsi="Times New Roman"/>
          <w:sz w:val="24"/>
          <w:szCs w:val="24"/>
        </w:rPr>
        <w:t xml:space="preserve">ņemot vērā Rīgas pils telpu tehnisko stāvokli, kā arī neatbilstošo mikrobioloģisko vidi, līdz </w:t>
      </w:r>
      <w:r w:rsidRPr="007C1CF4">
        <w:rPr>
          <w:rFonts w:ascii="Times New Roman" w:hAnsi="Times New Roman"/>
          <w:bCs/>
          <w:sz w:val="24"/>
          <w:szCs w:val="24"/>
        </w:rPr>
        <w:t xml:space="preserve">Muzeju krātuvju kompleksa rekonstrukcijas Pulka ielā, Rīgā, darbu pabeigšanai, </w:t>
      </w:r>
      <w:r w:rsidRPr="007C1CF4">
        <w:rPr>
          <w:rFonts w:ascii="Times New Roman" w:hAnsi="Times New Roman"/>
          <w:sz w:val="24"/>
          <w:szCs w:val="24"/>
        </w:rPr>
        <w:t>Rīgas pilī izvietotos muzeju krājumus pārvietot uz citām pagaidu telpām.</w:t>
      </w:r>
    </w:p>
    <w:p w:rsidR="0042689A" w:rsidRPr="007C1CF4" w:rsidRDefault="0042689A" w:rsidP="0042689A">
      <w:pPr>
        <w:pStyle w:val="ListParagraph"/>
        <w:numPr>
          <w:ilvl w:val="0"/>
          <w:numId w:val="21"/>
        </w:numPr>
        <w:contextualSpacing/>
        <w:jc w:val="both"/>
        <w:rPr>
          <w:rFonts w:ascii="Times New Roman" w:hAnsi="Times New Roman"/>
          <w:sz w:val="24"/>
          <w:szCs w:val="24"/>
        </w:rPr>
      </w:pPr>
      <w:r w:rsidRPr="007C1CF4">
        <w:rPr>
          <w:rFonts w:ascii="Times New Roman" w:hAnsi="Times New Roman"/>
          <w:sz w:val="24"/>
          <w:szCs w:val="24"/>
        </w:rPr>
        <w:t>par muzeju krājumu un eksponātu pagaidu izvieto</w:t>
      </w:r>
      <w:r w:rsidR="00BB3014" w:rsidRPr="007C1CF4">
        <w:rPr>
          <w:rFonts w:ascii="Times New Roman" w:hAnsi="Times New Roman"/>
          <w:sz w:val="24"/>
          <w:szCs w:val="24"/>
        </w:rPr>
        <w:t>šanu nekustamajos īpašumos</w:t>
      </w:r>
      <w:r w:rsidRPr="007C1CF4">
        <w:rPr>
          <w:rFonts w:ascii="Times New Roman" w:hAnsi="Times New Roman"/>
          <w:sz w:val="24"/>
          <w:szCs w:val="24"/>
        </w:rPr>
        <w:t xml:space="preserve"> Lāčplēša ielā 106/1</w:t>
      </w:r>
      <w:r w:rsidR="00BB3014" w:rsidRPr="007C1CF4">
        <w:rPr>
          <w:rFonts w:ascii="Times New Roman" w:hAnsi="Times New Roman"/>
          <w:sz w:val="24"/>
          <w:szCs w:val="24"/>
        </w:rPr>
        <w:t>08 un Brīvības bulvārī 32, Rīgā, k</w:t>
      </w:r>
      <w:r w:rsidRPr="007C1CF4">
        <w:rPr>
          <w:rFonts w:ascii="Times New Roman" w:hAnsi="Times New Roman"/>
          <w:sz w:val="24"/>
          <w:szCs w:val="24"/>
        </w:rPr>
        <w:t>ā arī apsvērt iespējas Rakstniecības un mūzikas muzeja nozīmīgu krājumu daļu, piemēram, manuskriptus un citas kultūrvēsturiskas vērtības</w:t>
      </w:r>
      <w:r w:rsidR="00BB3014" w:rsidRPr="007C1CF4">
        <w:rPr>
          <w:rFonts w:ascii="Times New Roman" w:hAnsi="Times New Roman"/>
          <w:sz w:val="24"/>
          <w:szCs w:val="24"/>
        </w:rPr>
        <w:t>,</w:t>
      </w:r>
      <w:r w:rsidRPr="007C1CF4">
        <w:rPr>
          <w:rFonts w:ascii="Times New Roman" w:hAnsi="Times New Roman"/>
          <w:sz w:val="24"/>
          <w:szCs w:val="24"/>
        </w:rPr>
        <w:t xml:space="preserve"> izvietot Latvijas Nacionālās bibliotēkas </w:t>
      </w:r>
      <w:r w:rsidR="006743CF" w:rsidRPr="007C1CF4">
        <w:rPr>
          <w:rFonts w:ascii="Times New Roman" w:hAnsi="Times New Roman"/>
          <w:sz w:val="24"/>
          <w:szCs w:val="24"/>
        </w:rPr>
        <w:t xml:space="preserve">jaunbūves </w:t>
      </w:r>
      <w:r w:rsidRPr="007C1CF4">
        <w:rPr>
          <w:rFonts w:ascii="Times New Roman" w:hAnsi="Times New Roman"/>
          <w:sz w:val="24"/>
          <w:szCs w:val="24"/>
        </w:rPr>
        <w:t>krātuvē, kurai tur būtu vispiemērotākie klimatiskie apstākļi.</w:t>
      </w:r>
    </w:p>
    <w:p w:rsidR="00C669FF" w:rsidRPr="007C1CF4" w:rsidRDefault="0042689A" w:rsidP="0042689A">
      <w:pPr>
        <w:pStyle w:val="ListParagraph"/>
        <w:numPr>
          <w:ilvl w:val="0"/>
          <w:numId w:val="21"/>
        </w:numPr>
        <w:contextualSpacing/>
        <w:jc w:val="both"/>
        <w:rPr>
          <w:rFonts w:ascii="Times New Roman" w:hAnsi="Times New Roman"/>
          <w:sz w:val="24"/>
          <w:szCs w:val="24"/>
        </w:rPr>
      </w:pPr>
      <w:r w:rsidRPr="007C1CF4">
        <w:rPr>
          <w:rFonts w:ascii="Times New Roman" w:hAnsi="Times New Roman"/>
          <w:sz w:val="24"/>
          <w:szCs w:val="24"/>
        </w:rPr>
        <w:t xml:space="preserve">muzeji </w:t>
      </w:r>
      <w:r w:rsidR="006743CF" w:rsidRPr="007C1CF4">
        <w:rPr>
          <w:rFonts w:ascii="Times New Roman" w:hAnsi="Times New Roman"/>
          <w:sz w:val="24"/>
          <w:szCs w:val="24"/>
        </w:rPr>
        <w:t xml:space="preserve">iesniegs VNĪ </w:t>
      </w:r>
      <w:r w:rsidRPr="007C1CF4">
        <w:rPr>
          <w:rFonts w:ascii="Times New Roman" w:hAnsi="Times New Roman"/>
          <w:sz w:val="24"/>
          <w:szCs w:val="24"/>
        </w:rPr>
        <w:t>precizē</w:t>
      </w:r>
      <w:r w:rsidR="006743CF" w:rsidRPr="007C1CF4">
        <w:rPr>
          <w:rFonts w:ascii="Times New Roman" w:hAnsi="Times New Roman"/>
          <w:sz w:val="24"/>
          <w:szCs w:val="24"/>
        </w:rPr>
        <w:t>t</w:t>
      </w:r>
      <w:r w:rsidRPr="007C1CF4">
        <w:rPr>
          <w:rFonts w:ascii="Times New Roman" w:hAnsi="Times New Roman"/>
          <w:sz w:val="24"/>
          <w:szCs w:val="24"/>
        </w:rPr>
        <w:t xml:space="preserve">ās pamatprasības pagaidu telpu pielāgošanai, lai rastu optimāli vismazākās izmaksas un iespējami operatīvāku darbu izpildes termiņus pagaidu telpu pielāgošanai muzeju vajadzībām, un </w:t>
      </w:r>
      <w:r w:rsidRPr="007C1CF4">
        <w:rPr>
          <w:rFonts w:ascii="Times New Roman" w:hAnsi="Times New Roman"/>
          <w:sz w:val="24"/>
          <w:szCs w:val="24"/>
          <w:u w:val="single"/>
        </w:rPr>
        <w:t>Kultūras ministrijas rīkotajā 2013.gada 16.augusta sanāksmē konceptuāli vieno</w:t>
      </w:r>
      <w:r w:rsidR="006743CF" w:rsidRPr="007C1CF4">
        <w:rPr>
          <w:rFonts w:ascii="Times New Roman" w:hAnsi="Times New Roman"/>
          <w:sz w:val="24"/>
          <w:szCs w:val="24"/>
          <w:u w:val="single"/>
        </w:rPr>
        <w:t>s</w:t>
      </w:r>
      <w:r w:rsidRPr="007C1CF4">
        <w:rPr>
          <w:rFonts w:ascii="Times New Roman" w:hAnsi="Times New Roman"/>
          <w:sz w:val="24"/>
          <w:szCs w:val="24"/>
          <w:u w:val="single"/>
        </w:rPr>
        <w:t>ies par attiecīgām izmaksām un izpildes termiņiem</w:t>
      </w:r>
      <w:r w:rsidRPr="007C1CF4">
        <w:rPr>
          <w:rFonts w:ascii="Times New Roman" w:hAnsi="Times New Roman"/>
          <w:sz w:val="24"/>
          <w:szCs w:val="24"/>
        </w:rPr>
        <w:t>.</w:t>
      </w:r>
    </w:p>
    <w:p w:rsidR="004803E0" w:rsidRPr="007C1CF4" w:rsidRDefault="004803E0" w:rsidP="004803E0">
      <w:pPr>
        <w:pStyle w:val="ListParagraph"/>
        <w:numPr>
          <w:ilvl w:val="0"/>
          <w:numId w:val="21"/>
        </w:numPr>
        <w:contextualSpacing/>
        <w:jc w:val="both"/>
        <w:rPr>
          <w:rFonts w:ascii="Times New Roman" w:hAnsi="Times New Roman"/>
          <w:sz w:val="24"/>
          <w:szCs w:val="24"/>
        </w:rPr>
      </w:pPr>
      <w:r w:rsidRPr="007C1CF4">
        <w:rPr>
          <w:rFonts w:ascii="Times New Roman" w:hAnsi="Times New Roman"/>
          <w:sz w:val="24"/>
          <w:szCs w:val="24"/>
        </w:rPr>
        <w:t xml:space="preserve">Kultūras ministrija pēc </w:t>
      </w:r>
      <w:r w:rsidR="003234ED" w:rsidRPr="007C1CF4">
        <w:rPr>
          <w:rFonts w:ascii="Times New Roman" w:hAnsi="Times New Roman"/>
          <w:sz w:val="24"/>
          <w:szCs w:val="24"/>
        </w:rPr>
        <w:t xml:space="preserve">2013.gada 16.augusta sanāksmē apspriesto </w:t>
      </w:r>
      <w:r w:rsidRPr="007C1CF4">
        <w:rPr>
          <w:rFonts w:ascii="Times New Roman" w:hAnsi="Times New Roman"/>
          <w:sz w:val="24"/>
          <w:szCs w:val="24"/>
        </w:rPr>
        <w:t xml:space="preserve">attiecīgo izmaksu un izpildes termiņu apzināšanas, </w:t>
      </w:r>
      <w:r w:rsidR="006743CF" w:rsidRPr="007C1CF4">
        <w:rPr>
          <w:rFonts w:ascii="Times New Roman" w:hAnsi="Times New Roman"/>
          <w:sz w:val="24"/>
          <w:szCs w:val="24"/>
        </w:rPr>
        <w:t xml:space="preserve">izpildot MK sēdes </w:t>
      </w:r>
      <w:proofErr w:type="spellStart"/>
      <w:r w:rsidR="006743CF" w:rsidRPr="007C1CF4">
        <w:rPr>
          <w:rFonts w:ascii="Times New Roman" w:hAnsi="Times New Roman"/>
          <w:sz w:val="24"/>
          <w:szCs w:val="24"/>
        </w:rPr>
        <w:t>protokollēmuma</w:t>
      </w:r>
      <w:proofErr w:type="spellEnd"/>
      <w:r w:rsidR="006743CF" w:rsidRPr="007C1CF4">
        <w:rPr>
          <w:rFonts w:ascii="Times New Roman" w:hAnsi="Times New Roman"/>
          <w:sz w:val="24"/>
          <w:szCs w:val="24"/>
        </w:rPr>
        <w:t> Nr.36 56.§</w:t>
      </w:r>
      <w:r w:rsidR="002A0E59" w:rsidRPr="007C1CF4">
        <w:rPr>
          <w:rFonts w:ascii="Times New Roman" w:hAnsi="Times New Roman"/>
          <w:sz w:val="24"/>
          <w:szCs w:val="24"/>
        </w:rPr>
        <w:t xml:space="preserve"> 8.punktā doto uzdevumu,</w:t>
      </w:r>
      <w:r w:rsidR="006743CF" w:rsidRPr="007C1CF4">
        <w:rPr>
          <w:rFonts w:ascii="Times New Roman" w:hAnsi="Times New Roman"/>
          <w:sz w:val="24"/>
          <w:szCs w:val="24"/>
        </w:rPr>
        <w:t xml:space="preserve"> </w:t>
      </w:r>
      <w:r w:rsidRPr="007C1CF4">
        <w:rPr>
          <w:rFonts w:ascii="Times New Roman" w:hAnsi="Times New Roman"/>
          <w:sz w:val="24"/>
          <w:szCs w:val="24"/>
        </w:rPr>
        <w:t xml:space="preserve">iesniegs Ministru kabinetā </w:t>
      </w:r>
      <w:r w:rsidR="002A0E59" w:rsidRPr="007C1CF4">
        <w:rPr>
          <w:rFonts w:ascii="Times New Roman" w:hAnsi="Times New Roman"/>
          <w:sz w:val="24"/>
          <w:szCs w:val="24"/>
        </w:rPr>
        <w:t>tiesību aktu projektu par finanšu līdzekļu piešķiršanu</w:t>
      </w:r>
      <w:r w:rsidRPr="007C1CF4">
        <w:rPr>
          <w:rFonts w:ascii="Times New Roman" w:hAnsi="Times New Roman"/>
          <w:sz w:val="24"/>
          <w:szCs w:val="24"/>
        </w:rPr>
        <w:t xml:space="preserve"> no valsts budžeta programmas</w:t>
      </w:r>
      <w:r w:rsidR="003234ED" w:rsidRPr="007C1CF4">
        <w:rPr>
          <w:rFonts w:ascii="Times New Roman" w:hAnsi="Times New Roman"/>
          <w:sz w:val="24"/>
          <w:szCs w:val="24"/>
        </w:rPr>
        <w:t xml:space="preserve"> 02.00.00 „Līdzekļi neparedzētajiem gadījumiem”, lai nodrošinātu muzeju valdījumā esošo krājumu turpmākās bojāšanās novēršanu, pārvietošanu, saglabāšanu un pieejamību.</w:t>
      </w:r>
    </w:p>
    <w:p w:rsidR="00D73D8F" w:rsidRPr="007C1CF4" w:rsidRDefault="00D73D8F" w:rsidP="00BB3014">
      <w:pPr>
        <w:numPr>
          <w:ilvl w:val="0"/>
          <w:numId w:val="9"/>
        </w:numPr>
        <w:spacing w:before="120" w:after="120"/>
        <w:ind w:left="993" w:hanging="284"/>
        <w:jc w:val="both"/>
        <w:rPr>
          <w:rFonts w:ascii="Times New Roman" w:hAnsi="Times New Roman"/>
          <w:b/>
          <w:sz w:val="24"/>
          <w:szCs w:val="24"/>
        </w:rPr>
      </w:pPr>
      <w:r w:rsidRPr="007C1CF4">
        <w:rPr>
          <w:rFonts w:ascii="Times New Roman" w:hAnsi="Times New Roman"/>
          <w:b/>
          <w:sz w:val="24"/>
          <w:szCs w:val="24"/>
        </w:rPr>
        <w:t xml:space="preserve"> Rīgas pils padomes izveide.</w:t>
      </w:r>
    </w:p>
    <w:p w:rsidR="0099077C" w:rsidRPr="007C1CF4" w:rsidRDefault="00620D81" w:rsidP="00DC011B">
      <w:pPr>
        <w:ind w:firstLine="709"/>
        <w:jc w:val="both"/>
        <w:rPr>
          <w:rFonts w:ascii="Times New Roman" w:hAnsi="Times New Roman"/>
          <w:sz w:val="24"/>
          <w:szCs w:val="24"/>
        </w:rPr>
      </w:pPr>
      <w:r w:rsidRPr="007C1CF4">
        <w:rPr>
          <w:rFonts w:ascii="Times New Roman" w:hAnsi="Times New Roman"/>
          <w:sz w:val="24"/>
          <w:szCs w:val="24"/>
        </w:rPr>
        <w:t>VNĪ jau laikus mutiski pauda iniciatīvu p</w:t>
      </w:r>
      <w:r w:rsidR="0099077C" w:rsidRPr="007C1CF4">
        <w:rPr>
          <w:rFonts w:ascii="Times New Roman" w:hAnsi="Times New Roman"/>
          <w:sz w:val="24"/>
          <w:szCs w:val="24"/>
        </w:rPr>
        <w:t xml:space="preserve">ar nepieciešamību izveidot ekspertu grupu konsultatīvas funkcijas veikšanai saistībā ar Rīgas pils rekonstrukcijas darbiem, par ko Latvijas Valsts prezidenta kanceleja savā 2013.gada 6.jūnijā vēstulē Nr.1157 izteica atbalstu. </w:t>
      </w:r>
      <w:r w:rsidRPr="007C1CF4">
        <w:rPr>
          <w:rFonts w:ascii="Times New Roman" w:hAnsi="Times New Roman"/>
          <w:sz w:val="24"/>
          <w:szCs w:val="24"/>
        </w:rPr>
        <w:t>Papildu</w:t>
      </w:r>
      <w:r w:rsidR="003135F7" w:rsidRPr="007C1CF4">
        <w:rPr>
          <w:rFonts w:ascii="Times New Roman" w:hAnsi="Times New Roman"/>
          <w:sz w:val="24"/>
          <w:szCs w:val="24"/>
        </w:rPr>
        <w:t>s</w:t>
      </w:r>
      <w:r w:rsidRPr="007C1CF4">
        <w:rPr>
          <w:rFonts w:ascii="Times New Roman" w:hAnsi="Times New Roman"/>
          <w:sz w:val="24"/>
          <w:szCs w:val="24"/>
        </w:rPr>
        <w:t xml:space="preserve"> VNĪ ar 2013.gada 7.jūnija vēstuli Nr.7-1/9512 aicinājusi Valsts kultūras pieminekļu aizsardzības inspekciju sniegt rekomendācijas par Rīgas pils padomes izveidi un tās strukturālo pārraudzību. Valsts kultūras pieminekļu aizsardzības inspekcija savā 2013.gada </w:t>
      </w:r>
      <w:r w:rsidRPr="007C1CF4">
        <w:rPr>
          <w:rFonts w:ascii="Times New Roman" w:hAnsi="Times New Roman"/>
          <w:sz w:val="24"/>
          <w:szCs w:val="24"/>
        </w:rPr>
        <w:lastRenderedPageBreak/>
        <w:t xml:space="preserve">31.jūlija atbildes vēstulē Nr.11.01.1/1675 paudusi viedokli, </w:t>
      </w:r>
      <w:r w:rsidR="003135F7" w:rsidRPr="007C1CF4">
        <w:rPr>
          <w:rFonts w:ascii="Times New Roman" w:hAnsi="Times New Roman"/>
          <w:sz w:val="24"/>
          <w:szCs w:val="24"/>
        </w:rPr>
        <w:t>tā kā</w:t>
      </w:r>
      <w:r w:rsidRPr="007C1CF4">
        <w:rPr>
          <w:rFonts w:ascii="Times New Roman" w:hAnsi="Times New Roman"/>
          <w:sz w:val="24"/>
          <w:szCs w:val="24"/>
        </w:rPr>
        <w:t xml:space="preserve"> Latvijas valsts</w:t>
      </w:r>
      <w:r w:rsidR="003135F7" w:rsidRPr="007C1CF4">
        <w:rPr>
          <w:rFonts w:ascii="Times New Roman" w:hAnsi="Times New Roman"/>
          <w:sz w:val="24"/>
          <w:szCs w:val="24"/>
        </w:rPr>
        <w:t xml:space="preserve"> prezidenta 2008.gadā izveidotā Rīgas pils atjaunošanas padome savu</w:t>
      </w:r>
      <w:r w:rsidRPr="007C1CF4">
        <w:rPr>
          <w:rFonts w:ascii="Times New Roman" w:hAnsi="Times New Roman"/>
          <w:sz w:val="24"/>
          <w:szCs w:val="24"/>
        </w:rPr>
        <w:t xml:space="preserve"> darbīb</w:t>
      </w:r>
      <w:r w:rsidR="003135F7" w:rsidRPr="007C1CF4">
        <w:rPr>
          <w:rFonts w:ascii="Times New Roman" w:hAnsi="Times New Roman"/>
          <w:sz w:val="24"/>
          <w:szCs w:val="24"/>
        </w:rPr>
        <w:t>u</w:t>
      </w:r>
      <w:r w:rsidRPr="007C1CF4">
        <w:rPr>
          <w:rFonts w:ascii="Times New Roman" w:hAnsi="Times New Roman"/>
          <w:sz w:val="24"/>
          <w:szCs w:val="24"/>
        </w:rPr>
        <w:t xml:space="preserve"> izbeig</w:t>
      </w:r>
      <w:r w:rsidR="003135F7" w:rsidRPr="007C1CF4">
        <w:rPr>
          <w:rFonts w:ascii="Times New Roman" w:hAnsi="Times New Roman"/>
          <w:sz w:val="24"/>
          <w:szCs w:val="24"/>
        </w:rPr>
        <w:t>usi</w:t>
      </w:r>
      <w:r w:rsidRPr="007C1CF4">
        <w:rPr>
          <w:rFonts w:ascii="Times New Roman" w:hAnsi="Times New Roman"/>
          <w:sz w:val="24"/>
          <w:szCs w:val="24"/>
        </w:rPr>
        <w:t xml:space="preserve"> 2012.gada 1.augustā, apliecinājusi savu gatavību piedalīties jaunizveidotās Rīgas pils padomes darbā, ja šāda padome tiktu izveidota.</w:t>
      </w:r>
    </w:p>
    <w:p w:rsidR="00DC011B" w:rsidRPr="007C1CF4" w:rsidRDefault="0099077C" w:rsidP="00DC011B">
      <w:pPr>
        <w:ind w:firstLine="709"/>
        <w:jc w:val="both"/>
        <w:rPr>
          <w:rFonts w:ascii="Times New Roman" w:hAnsi="Times New Roman"/>
          <w:sz w:val="24"/>
          <w:szCs w:val="24"/>
        </w:rPr>
      </w:pPr>
      <w:r w:rsidRPr="007C1CF4">
        <w:rPr>
          <w:rFonts w:ascii="Times New Roman" w:hAnsi="Times New Roman"/>
          <w:sz w:val="24"/>
          <w:szCs w:val="24"/>
        </w:rPr>
        <w:t xml:space="preserve">Ņemot vērā, ka Rīgas pils ugunsgrēkā cietušas kultūrvēsturiskās vērtības un to atjaunošanai pievēršama pastiprināta uzmanība, </w:t>
      </w:r>
      <w:r w:rsidR="00DC011B" w:rsidRPr="007C1CF4">
        <w:rPr>
          <w:rFonts w:ascii="Times New Roman" w:hAnsi="Times New Roman"/>
          <w:sz w:val="24"/>
          <w:szCs w:val="24"/>
        </w:rPr>
        <w:t xml:space="preserve">VNĪ </w:t>
      </w:r>
      <w:r w:rsidR="00DC6D37" w:rsidRPr="007C1CF4">
        <w:rPr>
          <w:rFonts w:ascii="Times New Roman" w:hAnsi="Times New Roman"/>
          <w:sz w:val="24"/>
          <w:szCs w:val="24"/>
        </w:rPr>
        <w:t xml:space="preserve">ir rīkojusies un </w:t>
      </w:r>
      <w:r w:rsidR="00280A29" w:rsidRPr="007C1CF4">
        <w:rPr>
          <w:rFonts w:ascii="Times New Roman" w:hAnsi="Times New Roman"/>
          <w:sz w:val="24"/>
          <w:szCs w:val="24"/>
        </w:rPr>
        <w:t xml:space="preserve">ar 2013.gada 5.jūlija rīkojumu Nr.46 nolēma izveidot </w:t>
      </w:r>
      <w:r w:rsidR="00DC011B" w:rsidRPr="007C1CF4">
        <w:rPr>
          <w:rFonts w:ascii="Times New Roman" w:hAnsi="Times New Roman"/>
          <w:sz w:val="24"/>
          <w:szCs w:val="24"/>
        </w:rPr>
        <w:t>Rīgas pils restaurācijas metodikas padomi, iekļaujot V</w:t>
      </w:r>
      <w:r w:rsidR="00280A29" w:rsidRPr="007C1CF4">
        <w:rPr>
          <w:rFonts w:ascii="Times New Roman" w:hAnsi="Times New Roman"/>
          <w:sz w:val="24"/>
          <w:szCs w:val="24"/>
        </w:rPr>
        <w:t>alsts kultūras pieminekļu aizsardzības inspekcijas</w:t>
      </w:r>
      <w:r w:rsidR="00DC011B" w:rsidRPr="007C1CF4">
        <w:rPr>
          <w:rFonts w:ascii="Times New Roman" w:hAnsi="Times New Roman"/>
          <w:sz w:val="24"/>
          <w:szCs w:val="24"/>
        </w:rPr>
        <w:t>, Rīgas pilsētas Būvvaldes, pilnsabiedrības „Pils projekts”, Latvijas restauratoru biedrības, Latvijas Amatniecības kameras pārstāvjus, kura analizēs</w:t>
      </w:r>
      <w:r w:rsidRPr="007C1CF4">
        <w:rPr>
          <w:rFonts w:ascii="Times New Roman" w:hAnsi="Times New Roman"/>
          <w:sz w:val="24"/>
          <w:szCs w:val="24"/>
        </w:rPr>
        <w:t>, sniegs konsultācijas un ieteikumus,</w:t>
      </w:r>
      <w:r w:rsidR="00DC011B" w:rsidRPr="007C1CF4">
        <w:rPr>
          <w:rFonts w:ascii="Times New Roman" w:hAnsi="Times New Roman"/>
          <w:sz w:val="24"/>
          <w:szCs w:val="24"/>
        </w:rPr>
        <w:t xml:space="preserve"> un izraudzīsies atbilstošākās kultūrvēsturisko elementu atjaunošanas metodes</w:t>
      </w:r>
      <w:r w:rsidRPr="007C1CF4">
        <w:rPr>
          <w:rFonts w:ascii="Times New Roman" w:hAnsi="Times New Roman"/>
          <w:sz w:val="24"/>
          <w:szCs w:val="24"/>
        </w:rPr>
        <w:t>, kā arī pieņems lēmumus par atbilstošākajiem risinājumiem, lai nodrošinātu Rīgas pils kultūrvēsturisko vērtību aizsardzību, saglabāšanu un atjaunošanu.</w:t>
      </w:r>
      <w:r w:rsidR="009B2150" w:rsidRPr="007C1CF4">
        <w:rPr>
          <w:rFonts w:ascii="Times New Roman" w:hAnsi="Times New Roman"/>
          <w:sz w:val="24"/>
          <w:szCs w:val="24"/>
        </w:rPr>
        <w:t xml:space="preserve"> </w:t>
      </w:r>
      <w:r w:rsidRPr="007C1CF4">
        <w:rPr>
          <w:rFonts w:ascii="Times New Roman" w:hAnsi="Times New Roman"/>
          <w:sz w:val="24"/>
          <w:szCs w:val="24"/>
        </w:rPr>
        <w:t>VNĪ ar 2013.gada 8.jūlija vēstuli Nr.4-2/11523 ir vērsusies pie minētajām iestādēm ar aicinājumu deleģēt kompetentus pārstāv</w:t>
      </w:r>
      <w:r w:rsidR="009B2150" w:rsidRPr="007C1CF4">
        <w:rPr>
          <w:rFonts w:ascii="Times New Roman" w:hAnsi="Times New Roman"/>
          <w:sz w:val="24"/>
          <w:szCs w:val="24"/>
        </w:rPr>
        <w:t>jus. Atbildot uz VNĪ vēstuli, aicinātās iestādes ir deleģējušas savus pārstāvjus.</w:t>
      </w:r>
    </w:p>
    <w:p w:rsidR="0082788A" w:rsidRPr="007C1CF4" w:rsidRDefault="0082788A" w:rsidP="00DC011B">
      <w:pPr>
        <w:ind w:firstLine="709"/>
        <w:jc w:val="both"/>
        <w:rPr>
          <w:rFonts w:ascii="Times New Roman" w:hAnsi="Times New Roman"/>
          <w:sz w:val="24"/>
          <w:szCs w:val="24"/>
        </w:rPr>
      </w:pPr>
      <w:r w:rsidRPr="007C1CF4">
        <w:rPr>
          <w:rFonts w:ascii="Times New Roman" w:hAnsi="Times New Roman"/>
          <w:sz w:val="24"/>
          <w:szCs w:val="24"/>
        </w:rPr>
        <w:t xml:space="preserve">Ņemot vērā minēto, </w:t>
      </w:r>
      <w:r w:rsidR="008A437B" w:rsidRPr="007C1CF4">
        <w:rPr>
          <w:rFonts w:ascii="Times New Roman" w:hAnsi="Times New Roman"/>
          <w:sz w:val="24"/>
          <w:szCs w:val="24"/>
          <w:u w:val="single"/>
        </w:rPr>
        <w:t>VNĪ ir vērs</w:t>
      </w:r>
      <w:r w:rsidR="00BB05C8" w:rsidRPr="007C1CF4">
        <w:rPr>
          <w:rFonts w:ascii="Times New Roman" w:hAnsi="Times New Roman"/>
          <w:sz w:val="24"/>
          <w:szCs w:val="24"/>
          <w:u w:val="single"/>
        </w:rPr>
        <w:t>usies</w:t>
      </w:r>
      <w:r w:rsidR="008A437B" w:rsidRPr="007C1CF4">
        <w:rPr>
          <w:rFonts w:ascii="Times New Roman" w:hAnsi="Times New Roman"/>
          <w:sz w:val="24"/>
          <w:szCs w:val="24"/>
          <w:u w:val="single"/>
        </w:rPr>
        <w:t xml:space="preserve"> ar priekšlikumu Finanšu ministrijā izveidot Rīgas pils padomi</w:t>
      </w:r>
      <w:r w:rsidR="008A437B" w:rsidRPr="007C1CF4">
        <w:rPr>
          <w:rFonts w:ascii="Times New Roman" w:hAnsi="Times New Roman"/>
          <w:sz w:val="24"/>
          <w:szCs w:val="24"/>
        </w:rPr>
        <w:t xml:space="preserve">, tādejādi </w:t>
      </w:r>
      <w:r w:rsidR="00946B2A" w:rsidRPr="007C1CF4">
        <w:rPr>
          <w:rFonts w:ascii="Times New Roman" w:hAnsi="Times New Roman"/>
          <w:sz w:val="24"/>
          <w:szCs w:val="24"/>
        </w:rPr>
        <w:t>nodrošin</w:t>
      </w:r>
      <w:r w:rsidR="00946B2A">
        <w:rPr>
          <w:rFonts w:ascii="Times New Roman" w:hAnsi="Times New Roman"/>
          <w:sz w:val="24"/>
          <w:szCs w:val="24"/>
        </w:rPr>
        <w:t>ot</w:t>
      </w:r>
      <w:r w:rsidR="00946B2A" w:rsidRPr="007C1CF4">
        <w:rPr>
          <w:rFonts w:ascii="Times New Roman" w:hAnsi="Times New Roman"/>
          <w:sz w:val="24"/>
          <w:szCs w:val="24"/>
        </w:rPr>
        <w:t xml:space="preserve"> </w:t>
      </w:r>
      <w:r w:rsidR="008A437B" w:rsidRPr="007C1CF4">
        <w:rPr>
          <w:rFonts w:ascii="Times New Roman" w:hAnsi="Times New Roman"/>
          <w:sz w:val="24"/>
          <w:szCs w:val="24"/>
        </w:rPr>
        <w:t xml:space="preserve">ilgtermiņā </w:t>
      </w:r>
      <w:r w:rsidR="00946B2A">
        <w:rPr>
          <w:rFonts w:ascii="Times New Roman" w:hAnsi="Times New Roman"/>
          <w:sz w:val="24"/>
          <w:szCs w:val="24"/>
        </w:rPr>
        <w:t>ar Rīgas pils attīstību, rekonstrukciju un restaurāciju saistītus jautājumus.</w:t>
      </w:r>
    </w:p>
    <w:p w:rsidR="00BB05C8" w:rsidRPr="007C1CF4" w:rsidRDefault="0065183F" w:rsidP="00DC011B">
      <w:pPr>
        <w:ind w:firstLine="709"/>
        <w:jc w:val="both"/>
        <w:rPr>
          <w:rFonts w:ascii="Times New Roman" w:hAnsi="Times New Roman"/>
          <w:sz w:val="24"/>
          <w:szCs w:val="24"/>
        </w:rPr>
      </w:pPr>
      <w:r w:rsidRPr="007C1CF4">
        <w:rPr>
          <w:rFonts w:ascii="Times New Roman" w:hAnsi="Times New Roman"/>
          <w:sz w:val="24"/>
          <w:szCs w:val="24"/>
        </w:rPr>
        <w:t>Papildu</w:t>
      </w:r>
      <w:r w:rsidR="00946B2A">
        <w:rPr>
          <w:rFonts w:ascii="Times New Roman" w:hAnsi="Times New Roman"/>
          <w:sz w:val="24"/>
          <w:szCs w:val="24"/>
        </w:rPr>
        <w:t>s</w:t>
      </w:r>
      <w:r w:rsidRPr="007C1CF4">
        <w:rPr>
          <w:rFonts w:ascii="Times New Roman" w:hAnsi="Times New Roman"/>
          <w:sz w:val="24"/>
          <w:szCs w:val="24"/>
        </w:rPr>
        <w:t xml:space="preserve"> informējam, ka ar Kultūras ministrijas 2013.gada 27.jūnija rīkojumu Nr.5.1.-1-161 ir izveidota darba grupa, kurā ir Kultūras ministrijas un muzeju speciālisti, lai veiktu nepieciešamās darbības Rīgas pilī izvietoto muzeju krājuma drošības un saglabāšanas nodrošināšanai.</w:t>
      </w:r>
      <w:r w:rsidR="00B07FB2" w:rsidRPr="007C1CF4">
        <w:rPr>
          <w:rFonts w:ascii="Times New Roman" w:hAnsi="Times New Roman"/>
          <w:sz w:val="24"/>
          <w:szCs w:val="24"/>
        </w:rPr>
        <w:t xml:space="preserve"> Kā arī </w:t>
      </w:r>
      <w:r w:rsidRPr="007C1CF4">
        <w:rPr>
          <w:rFonts w:ascii="Times New Roman" w:hAnsi="Times New Roman"/>
          <w:sz w:val="24"/>
          <w:szCs w:val="24"/>
        </w:rPr>
        <w:t>Kultūras ministrija ar VNĪ regulāri rīko kopīgas sanāksmes, tostarp ar muzeju vadības līdzdalību.</w:t>
      </w:r>
    </w:p>
    <w:p w:rsidR="00660DCE" w:rsidRPr="007C1CF4" w:rsidRDefault="00660DCE" w:rsidP="00660DCE">
      <w:pPr>
        <w:jc w:val="both"/>
        <w:rPr>
          <w:rFonts w:ascii="Times New Roman" w:eastAsia="Times New Roman" w:hAnsi="Times New Roman"/>
          <w:sz w:val="24"/>
          <w:szCs w:val="24"/>
        </w:rPr>
      </w:pPr>
    </w:p>
    <w:p w:rsidR="00097CE9" w:rsidRPr="007C1CF4" w:rsidRDefault="00097CE9" w:rsidP="00660DCE">
      <w:pPr>
        <w:jc w:val="both"/>
        <w:rPr>
          <w:rFonts w:ascii="Times New Roman" w:eastAsia="Times New Roman" w:hAnsi="Times New Roman"/>
          <w:sz w:val="24"/>
          <w:szCs w:val="24"/>
        </w:rPr>
      </w:pPr>
    </w:p>
    <w:p w:rsidR="00097CE9" w:rsidRPr="007C1CF4" w:rsidRDefault="00097CE9" w:rsidP="00660DCE">
      <w:pPr>
        <w:jc w:val="both"/>
        <w:rPr>
          <w:rFonts w:ascii="Times New Roman" w:eastAsia="Times New Roman" w:hAnsi="Times New Roman"/>
          <w:sz w:val="24"/>
          <w:szCs w:val="24"/>
        </w:rPr>
      </w:pPr>
    </w:p>
    <w:p w:rsidR="00B07FB2" w:rsidRPr="007C1CF4" w:rsidRDefault="00B07FB2" w:rsidP="00660DCE">
      <w:pPr>
        <w:jc w:val="both"/>
        <w:rPr>
          <w:rFonts w:ascii="Times New Roman" w:eastAsia="Times New Roman" w:hAnsi="Times New Roman"/>
          <w:sz w:val="24"/>
          <w:szCs w:val="24"/>
        </w:rPr>
      </w:pPr>
    </w:p>
    <w:p w:rsidR="00660DCE" w:rsidRPr="007C1CF4" w:rsidRDefault="00DF12DA" w:rsidP="00660DCE">
      <w:pPr>
        <w:ind w:left="720"/>
        <w:jc w:val="both"/>
        <w:rPr>
          <w:rFonts w:ascii="Times New Roman" w:eastAsia="Times New Roman" w:hAnsi="Times New Roman"/>
          <w:sz w:val="24"/>
          <w:szCs w:val="24"/>
          <w:lang w:val="x-none"/>
        </w:rPr>
      </w:pPr>
      <w:r w:rsidRPr="007C1CF4">
        <w:rPr>
          <w:rFonts w:ascii="Times New Roman" w:eastAsia="Times New Roman" w:hAnsi="Times New Roman"/>
          <w:sz w:val="24"/>
          <w:szCs w:val="24"/>
        </w:rPr>
        <w:t xml:space="preserve">Ar </w:t>
      </w:r>
      <w:r w:rsidRPr="007C1CF4">
        <w:rPr>
          <w:rFonts w:ascii="Times New Roman" w:eastAsia="Times New Roman" w:hAnsi="Times New Roman"/>
          <w:sz w:val="24"/>
          <w:szCs w:val="24"/>
          <w:lang w:val="x-none"/>
        </w:rPr>
        <w:t>cie</w:t>
      </w:r>
      <w:r w:rsidRPr="007C1CF4">
        <w:rPr>
          <w:rFonts w:ascii="Times New Roman" w:eastAsia="Times New Roman" w:hAnsi="Times New Roman"/>
          <w:sz w:val="24"/>
          <w:szCs w:val="24"/>
        </w:rPr>
        <w:t>ņu</w:t>
      </w:r>
    </w:p>
    <w:p w:rsidR="00660DCE" w:rsidRPr="007C1CF4" w:rsidRDefault="00660DCE" w:rsidP="00660DCE">
      <w:pPr>
        <w:ind w:left="720"/>
        <w:rPr>
          <w:rFonts w:ascii="Times New Roman" w:eastAsia="Times New Roman" w:hAnsi="Times New Roman"/>
          <w:sz w:val="24"/>
          <w:szCs w:val="24"/>
        </w:rPr>
      </w:pPr>
    </w:p>
    <w:p w:rsidR="00097CE9" w:rsidRPr="007C1CF4" w:rsidRDefault="00097CE9" w:rsidP="00660DCE">
      <w:pPr>
        <w:ind w:left="720"/>
        <w:rPr>
          <w:rFonts w:ascii="Times New Roman" w:eastAsia="Times New Roman" w:hAnsi="Times New Roman"/>
          <w:sz w:val="24"/>
          <w:szCs w:val="24"/>
        </w:rPr>
      </w:pPr>
    </w:p>
    <w:p w:rsidR="00660DCE" w:rsidRPr="007C1CF4" w:rsidRDefault="00660DCE" w:rsidP="00660DCE">
      <w:pPr>
        <w:ind w:left="720"/>
        <w:rPr>
          <w:rFonts w:ascii="Times New Roman" w:eastAsia="Times New Roman" w:hAnsi="Times New Roman"/>
          <w:sz w:val="24"/>
          <w:szCs w:val="24"/>
          <w:lang w:val="x-none"/>
        </w:rPr>
      </w:pPr>
      <w:r w:rsidRPr="007C1CF4">
        <w:rPr>
          <w:rFonts w:ascii="Times New Roman" w:eastAsia="Times New Roman" w:hAnsi="Times New Roman"/>
          <w:sz w:val="24"/>
          <w:szCs w:val="24"/>
          <w:lang w:val="x-none"/>
        </w:rPr>
        <w:t>Ministru prezidents</w:t>
      </w:r>
      <w:r w:rsidRPr="007C1CF4">
        <w:rPr>
          <w:rFonts w:ascii="Times New Roman" w:eastAsia="Times New Roman" w:hAnsi="Times New Roman"/>
          <w:sz w:val="24"/>
          <w:szCs w:val="24"/>
          <w:lang w:val="x-none"/>
        </w:rPr>
        <w:tab/>
      </w:r>
      <w:r w:rsidRPr="007C1CF4">
        <w:rPr>
          <w:rFonts w:ascii="Times New Roman" w:eastAsia="Times New Roman" w:hAnsi="Times New Roman"/>
          <w:sz w:val="24"/>
          <w:szCs w:val="24"/>
          <w:lang w:val="x-none"/>
        </w:rPr>
        <w:tab/>
      </w:r>
      <w:r w:rsidRPr="007C1CF4">
        <w:rPr>
          <w:rFonts w:ascii="Times New Roman" w:eastAsia="Times New Roman" w:hAnsi="Times New Roman"/>
          <w:sz w:val="24"/>
          <w:szCs w:val="24"/>
          <w:lang w:val="x-none"/>
        </w:rPr>
        <w:tab/>
      </w:r>
      <w:r w:rsidR="00446136" w:rsidRPr="007C1CF4">
        <w:rPr>
          <w:rFonts w:ascii="Times New Roman" w:eastAsia="Times New Roman" w:hAnsi="Times New Roman"/>
          <w:sz w:val="24"/>
          <w:szCs w:val="24"/>
        </w:rPr>
        <w:tab/>
      </w:r>
      <w:r w:rsidR="00446136" w:rsidRPr="007C1CF4">
        <w:rPr>
          <w:rFonts w:ascii="Times New Roman" w:eastAsia="Times New Roman" w:hAnsi="Times New Roman"/>
          <w:sz w:val="24"/>
          <w:szCs w:val="24"/>
        </w:rPr>
        <w:tab/>
      </w:r>
      <w:r w:rsidRPr="007C1CF4">
        <w:rPr>
          <w:rFonts w:ascii="Times New Roman" w:eastAsia="Times New Roman" w:hAnsi="Times New Roman"/>
          <w:sz w:val="24"/>
          <w:szCs w:val="24"/>
          <w:lang w:val="x-none"/>
        </w:rPr>
        <w:tab/>
      </w:r>
      <w:proofErr w:type="spellStart"/>
      <w:r w:rsidRPr="007C1CF4">
        <w:rPr>
          <w:rFonts w:ascii="Times New Roman" w:eastAsia="Times New Roman" w:hAnsi="Times New Roman"/>
          <w:sz w:val="24"/>
          <w:szCs w:val="24"/>
          <w:lang w:val="x-none"/>
        </w:rPr>
        <w:t>V.Dombrovskis</w:t>
      </w:r>
      <w:proofErr w:type="spellEnd"/>
    </w:p>
    <w:p w:rsidR="00660DCE" w:rsidRPr="007C1CF4" w:rsidRDefault="00660DCE" w:rsidP="00660DCE">
      <w:pPr>
        <w:ind w:left="720"/>
        <w:rPr>
          <w:rFonts w:ascii="Times New Roman" w:eastAsia="Times New Roman" w:hAnsi="Times New Roman"/>
          <w:sz w:val="24"/>
          <w:szCs w:val="24"/>
        </w:rPr>
      </w:pPr>
    </w:p>
    <w:p w:rsidR="00097CE9" w:rsidRPr="007C1CF4" w:rsidRDefault="00097CE9" w:rsidP="00660DCE">
      <w:pPr>
        <w:ind w:left="720"/>
        <w:rPr>
          <w:rFonts w:ascii="Times New Roman" w:eastAsia="Times New Roman" w:hAnsi="Times New Roman"/>
          <w:sz w:val="24"/>
          <w:szCs w:val="24"/>
        </w:rPr>
      </w:pPr>
    </w:p>
    <w:p w:rsidR="00660DCE" w:rsidRPr="007C1CF4" w:rsidRDefault="00660DCE" w:rsidP="00660DCE">
      <w:pPr>
        <w:ind w:left="720"/>
        <w:rPr>
          <w:rFonts w:ascii="Times New Roman" w:eastAsia="Times New Roman" w:hAnsi="Times New Roman"/>
          <w:sz w:val="24"/>
          <w:szCs w:val="24"/>
          <w:lang w:val="x-none"/>
        </w:rPr>
      </w:pPr>
      <w:r w:rsidRPr="007C1CF4">
        <w:rPr>
          <w:rFonts w:ascii="Times New Roman" w:eastAsia="Times New Roman" w:hAnsi="Times New Roman"/>
          <w:sz w:val="24"/>
          <w:szCs w:val="24"/>
          <w:lang w:val="x-none"/>
        </w:rPr>
        <w:t>Iesniedzējs:</w:t>
      </w:r>
    </w:p>
    <w:p w:rsidR="00446136" w:rsidRPr="007C1CF4" w:rsidRDefault="00446136" w:rsidP="00446136">
      <w:pPr>
        <w:pStyle w:val="PlainText"/>
        <w:ind w:firstLine="709"/>
        <w:jc w:val="both"/>
        <w:rPr>
          <w:rFonts w:ascii="Times New Roman" w:hAnsi="Times New Roman"/>
          <w:sz w:val="24"/>
          <w:szCs w:val="24"/>
          <w:lang w:val="lv-LV"/>
        </w:rPr>
      </w:pPr>
      <w:r w:rsidRPr="007C1CF4">
        <w:rPr>
          <w:rFonts w:ascii="Times New Roman" w:hAnsi="Times New Roman"/>
          <w:sz w:val="24"/>
          <w:szCs w:val="24"/>
        </w:rPr>
        <w:t>Finanšu ministr</w:t>
      </w:r>
      <w:r w:rsidRPr="007C1CF4">
        <w:rPr>
          <w:rFonts w:ascii="Times New Roman" w:hAnsi="Times New Roman"/>
          <w:sz w:val="24"/>
          <w:szCs w:val="24"/>
          <w:lang w:val="lv-LV"/>
        </w:rPr>
        <w:t>s</w:t>
      </w:r>
      <w:r w:rsidRPr="007C1CF4">
        <w:rPr>
          <w:rFonts w:ascii="Times New Roman" w:hAnsi="Times New Roman"/>
          <w:sz w:val="24"/>
          <w:szCs w:val="24"/>
          <w:lang w:val="lv-LV"/>
        </w:rPr>
        <w:tab/>
      </w:r>
      <w:r w:rsidRPr="007C1CF4">
        <w:rPr>
          <w:rFonts w:ascii="Times New Roman" w:hAnsi="Times New Roman"/>
          <w:sz w:val="24"/>
          <w:szCs w:val="24"/>
          <w:lang w:val="lv-LV"/>
        </w:rPr>
        <w:tab/>
      </w:r>
      <w:r w:rsidRPr="007C1CF4">
        <w:rPr>
          <w:rFonts w:ascii="Times New Roman" w:hAnsi="Times New Roman"/>
          <w:sz w:val="24"/>
          <w:szCs w:val="24"/>
          <w:lang w:val="lv-LV"/>
        </w:rPr>
        <w:tab/>
      </w:r>
      <w:r w:rsidRPr="007C1CF4">
        <w:rPr>
          <w:rFonts w:ascii="Times New Roman" w:hAnsi="Times New Roman"/>
          <w:sz w:val="24"/>
          <w:szCs w:val="24"/>
          <w:lang w:val="lv-LV"/>
        </w:rPr>
        <w:tab/>
      </w:r>
      <w:r w:rsidRPr="007C1CF4">
        <w:rPr>
          <w:rFonts w:ascii="Times New Roman" w:hAnsi="Times New Roman"/>
          <w:sz w:val="24"/>
          <w:szCs w:val="24"/>
          <w:lang w:val="lv-LV"/>
        </w:rPr>
        <w:tab/>
      </w:r>
      <w:r w:rsidRPr="007C1CF4">
        <w:rPr>
          <w:rFonts w:ascii="Times New Roman" w:hAnsi="Times New Roman"/>
          <w:sz w:val="24"/>
          <w:szCs w:val="24"/>
          <w:lang w:val="lv-LV"/>
        </w:rPr>
        <w:tab/>
        <w:t>A.Vilks</w:t>
      </w:r>
    </w:p>
    <w:p w:rsidR="00660DCE" w:rsidRPr="007C1CF4" w:rsidRDefault="00660DCE" w:rsidP="00660DCE">
      <w:pPr>
        <w:ind w:left="720"/>
        <w:rPr>
          <w:rFonts w:ascii="Times New Roman" w:eastAsia="Times New Roman" w:hAnsi="Times New Roman"/>
          <w:sz w:val="24"/>
          <w:szCs w:val="24"/>
        </w:rPr>
      </w:pPr>
    </w:p>
    <w:p w:rsidR="00097CE9" w:rsidRPr="007C1CF4" w:rsidRDefault="00097CE9" w:rsidP="00660DCE">
      <w:pPr>
        <w:ind w:left="720"/>
        <w:rPr>
          <w:rFonts w:ascii="Times New Roman" w:eastAsia="Times New Roman" w:hAnsi="Times New Roman"/>
          <w:sz w:val="24"/>
          <w:szCs w:val="24"/>
        </w:rPr>
      </w:pPr>
    </w:p>
    <w:p w:rsidR="00660DCE" w:rsidRPr="007C1CF4" w:rsidRDefault="00660DCE" w:rsidP="00660DCE">
      <w:pPr>
        <w:ind w:left="720"/>
        <w:rPr>
          <w:rFonts w:ascii="Times New Roman" w:eastAsia="Times New Roman" w:hAnsi="Times New Roman"/>
          <w:sz w:val="24"/>
          <w:szCs w:val="24"/>
          <w:lang w:val="x-none"/>
        </w:rPr>
      </w:pPr>
      <w:r w:rsidRPr="007C1CF4">
        <w:rPr>
          <w:rFonts w:ascii="Times New Roman" w:eastAsia="Times New Roman" w:hAnsi="Times New Roman"/>
          <w:sz w:val="24"/>
          <w:szCs w:val="24"/>
          <w:lang w:val="x-none"/>
        </w:rPr>
        <w:t>Vīza:</w:t>
      </w:r>
    </w:p>
    <w:p w:rsidR="00660DCE" w:rsidRPr="007C1CF4" w:rsidRDefault="00660DCE" w:rsidP="00446136">
      <w:pPr>
        <w:pStyle w:val="PlainText"/>
        <w:ind w:firstLine="709"/>
        <w:jc w:val="both"/>
        <w:rPr>
          <w:rFonts w:ascii="Times New Roman" w:hAnsi="Times New Roman"/>
          <w:sz w:val="24"/>
          <w:szCs w:val="24"/>
          <w:lang w:val="lv-LV"/>
        </w:rPr>
      </w:pPr>
      <w:r w:rsidRPr="007C1CF4">
        <w:rPr>
          <w:rFonts w:ascii="Times New Roman" w:hAnsi="Times New Roman"/>
          <w:sz w:val="24"/>
          <w:szCs w:val="24"/>
        </w:rPr>
        <w:t>Valsts sekretāre</w:t>
      </w:r>
      <w:r w:rsidRPr="007C1CF4">
        <w:rPr>
          <w:rFonts w:ascii="Times New Roman" w:hAnsi="Times New Roman"/>
          <w:sz w:val="24"/>
          <w:szCs w:val="24"/>
        </w:rPr>
        <w:tab/>
      </w:r>
      <w:r w:rsidRPr="007C1CF4">
        <w:rPr>
          <w:rFonts w:ascii="Times New Roman" w:hAnsi="Times New Roman"/>
          <w:sz w:val="24"/>
          <w:szCs w:val="24"/>
        </w:rPr>
        <w:tab/>
        <w:t xml:space="preserve"> </w:t>
      </w:r>
      <w:r w:rsidRPr="007C1CF4">
        <w:rPr>
          <w:rFonts w:ascii="Times New Roman" w:hAnsi="Times New Roman"/>
          <w:sz w:val="24"/>
          <w:szCs w:val="24"/>
        </w:rPr>
        <w:tab/>
      </w:r>
      <w:r w:rsidR="00446136" w:rsidRPr="007C1CF4">
        <w:rPr>
          <w:rFonts w:ascii="Times New Roman" w:hAnsi="Times New Roman"/>
          <w:sz w:val="24"/>
          <w:szCs w:val="24"/>
          <w:lang w:val="lv-LV"/>
        </w:rPr>
        <w:tab/>
      </w:r>
      <w:r w:rsidR="00446136" w:rsidRPr="007C1CF4">
        <w:rPr>
          <w:rFonts w:ascii="Times New Roman" w:hAnsi="Times New Roman"/>
          <w:sz w:val="24"/>
          <w:szCs w:val="24"/>
          <w:lang w:val="lv-LV"/>
        </w:rPr>
        <w:tab/>
      </w:r>
      <w:r w:rsidRPr="007C1CF4">
        <w:rPr>
          <w:rFonts w:ascii="Times New Roman" w:hAnsi="Times New Roman"/>
          <w:sz w:val="24"/>
          <w:szCs w:val="24"/>
        </w:rPr>
        <w:tab/>
      </w:r>
      <w:proofErr w:type="spellStart"/>
      <w:r w:rsidR="00446136" w:rsidRPr="007C1CF4">
        <w:rPr>
          <w:rFonts w:ascii="Times New Roman" w:hAnsi="Times New Roman"/>
          <w:sz w:val="24"/>
          <w:szCs w:val="24"/>
          <w:lang w:val="lv-LV"/>
        </w:rPr>
        <w:t>S.Bajāre</w:t>
      </w:r>
      <w:proofErr w:type="spellEnd"/>
    </w:p>
    <w:p w:rsidR="00660DCE" w:rsidRPr="007C1CF4" w:rsidRDefault="00660DCE" w:rsidP="00446136">
      <w:pPr>
        <w:pStyle w:val="PlainText"/>
        <w:ind w:firstLine="709"/>
        <w:jc w:val="both"/>
        <w:rPr>
          <w:rFonts w:ascii="Times New Roman" w:hAnsi="Times New Roman"/>
          <w:sz w:val="24"/>
          <w:szCs w:val="24"/>
          <w:lang w:val="lv-LV"/>
        </w:rPr>
      </w:pPr>
    </w:p>
    <w:p w:rsidR="0065183F" w:rsidRPr="007C1CF4" w:rsidRDefault="0065183F" w:rsidP="00446136">
      <w:pPr>
        <w:pStyle w:val="PlainText"/>
        <w:ind w:firstLine="709"/>
        <w:jc w:val="both"/>
        <w:rPr>
          <w:rFonts w:ascii="Times New Roman" w:hAnsi="Times New Roman"/>
          <w:sz w:val="24"/>
          <w:szCs w:val="24"/>
          <w:lang w:val="lv-LV"/>
        </w:rPr>
      </w:pPr>
    </w:p>
    <w:p w:rsidR="00B07FB2" w:rsidRPr="007C1CF4" w:rsidRDefault="00B07FB2" w:rsidP="00446136">
      <w:pPr>
        <w:pStyle w:val="PlainText"/>
        <w:ind w:firstLine="709"/>
        <w:jc w:val="both"/>
        <w:rPr>
          <w:rFonts w:ascii="Times New Roman" w:hAnsi="Times New Roman"/>
          <w:sz w:val="24"/>
          <w:szCs w:val="24"/>
          <w:lang w:val="lv-LV"/>
        </w:rPr>
      </w:pPr>
    </w:p>
    <w:p w:rsidR="0065183F" w:rsidRPr="007C1CF4" w:rsidRDefault="0065183F" w:rsidP="00446136">
      <w:pPr>
        <w:pStyle w:val="PlainText"/>
        <w:ind w:firstLine="709"/>
        <w:jc w:val="both"/>
        <w:rPr>
          <w:rFonts w:ascii="Times New Roman" w:hAnsi="Times New Roman"/>
          <w:sz w:val="24"/>
          <w:szCs w:val="24"/>
          <w:lang w:val="lv-LV"/>
        </w:rPr>
      </w:pPr>
    </w:p>
    <w:p w:rsidR="00097CE9" w:rsidRPr="007C1CF4" w:rsidRDefault="00097CE9" w:rsidP="00446136">
      <w:pPr>
        <w:pStyle w:val="PlainText"/>
        <w:ind w:firstLine="709"/>
        <w:jc w:val="both"/>
        <w:rPr>
          <w:rFonts w:ascii="Times New Roman" w:hAnsi="Times New Roman"/>
          <w:sz w:val="24"/>
          <w:szCs w:val="24"/>
          <w:lang w:val="lv-LV"/>
        </w:rPr>
      </w:pPr>
    </w:p>
    <w:p w:rsidR="0065183F" w:rsidRPr="007C1CF4" w:rsidRDefault="0065183F" w:rsidP="00446136">
      <w:pPr>
        <w:pStyle w:val="PlainText"/>
        <w:ind w:firstLine="709"/>
        <w:jc w:val="both"/>
        <w:rPr>
          <w:rFonts w:ascii="Times New Roman" w:hAnsi="Times New Roman"/>
          <w:sz w:val="24"/>
          <w:szCs w:val="24"/>
          <w:lang w:val="lv-LV"/>
        </w:rPr>
      </w:pPr>
    </w:p>
    <w:p w:rsidR="00AA140D" w:rsidRPr="007C1CF4" w:rsidRDefault="00F715BE" w:rsidP="00AA140D">
      <w:pPr>
        <w:rPr>
          <w:rFonts w:ascii="Times New Roman" w:hAnsi="Times New Roman"/>
          <w:sz w:val="20"/>
          <w:szCs w:val="20"/>
        </w:rPr>
      </w:pPr>
      <w:r w:rsidRPr="007C1CF4">
        <w:rPr>
          <w:rFonts w:ascii="Times New Roman" w:hAnsi="Times New Roman"/>
          <w:sz w:val="20"/>
          <w:szCs w:val="20"/>
        </w:rPr>
        <w:t>13</w:t>
      </w:r>
      <w:r w:rsidR="00AA140D" w:rsidRPr="007C1CF4">
        <w:rPr>
          <w:rFonts w:ascii="Times New Roman" w:hAnsi="Times New Roman"/>
          <w:sz w:val="20"/>
          <w:szCs w:val="20"/>
        </w:rPr>
        <w:t>.0</w:t>
      </w:r>
      <w:r w:rsidR="00EE18AB" w:rsidRPr="007C1CF4">
        <w:rPr>
          <w:rFonts w:ascii="Times New Roman" w:hAnsi="Times New Roman"/>
          <w:sz w:val="20"/>
          <w:szCs w:val="20"/>
        </w:rPr>
        <w:t>8</w:t>
      </w:r>
      <w:r w:rsidR="00AA140D" w:rsidRPr="007C1CF4">
        <w:rPr>
          <w:rFonts w:ascii="Times New Roman" w:hAnsi="Times New Roman"/>
          <w:sz w:val="20"/>
          <w:szCs w:val="20"/>
        </w:rPr>
        <w:t xml:space="preserve">.2013. </w:t>
      </w:r>
      <w:r w:rsidR="00AE1704" w:rsidRPr="007C1CF4">
        <w:rPr>
          <w:rFonts w:ascii="Times New Roman" w:hAnsi="Times New Roman"/>
          <w:sz w:val="20"/>
          <w:szCs w:val="20"/>
        </w:rPr>
        <w:t>1</w:t>
      </w:r>
      <w:r w:rsidR="00946B2A">
        <w:rPr>
          <w:rFonts w:ascii="Times New Roman" w:hAnsi="Times New Roman"/>
          <w:sz w:val="20"/>
          <w:szCs w:val="20"/>
        </w:rPr>
        <w:t>2</w:t>
      </w:r>
      <w:bookmarkStart w:id="0" w:name="_GoBack"/>
      <w:bookmarkEnd w:id="0"/>
      <w:r w:rsidR="00AA140D" w:rsidRPr="007C1CF4">
        <w:rPr>
          <w:rFonts w:ascii="Times New Roman" w:hAnsi="Times New Roman"/>
          <w:sz w:val="20"/>
          <w:szCs w:val="20"/>
        </w:rPr>
        <w:t>:</w:t>
      </w:r>
      <w:r w:rsidRPr="007C1CF4">
        <w:rPr>
          <w:rFonts w:ascii="Times New Roman" w:hAnsi="Times New Roman"/>
          <w:sz w:val="20"/>
          <w:szCs w:val="20"/>
        </w:rPr>
        <w:t>0</w:t>
      </w:r>
      <w:r w:rsidR="00BA39B1" w:rsidRPr="007C1CF4">
        <w:rPr>
          <w:rFonts w:ascii="Times New Roman" w:hAnsi="Times New Roman"/>
          <w:sz w:val="20"/>
          <w:szCs w:val="20"/>
        </w:rPr>
        <w:t>1</w:t>
      </w:r>
    </w:p>
    <w:p w:rsidR="00AA140D" w:rsidRPr="007C1CF4" w:rsidRDefault="00AA140D" w:rsidP="00AA140D">
      <w:pPr>
        <w:rPr>
          <w:rFonts w:ascii="Times New Roman" w:hAnsi="Times New Roman"/>
          <w:sz w:val="20"/>
          <w:szCs w:val="20"/>
        </w:rPr>
      </w:pPr>
      <w:r w:rsidRPr="007C1CF4">
        <w:rPr>
          <w:rFonts w:ascii="Times New Roman" w:hAnsi="Times New Roman"/>
          <w:sz w:val="20"/>
          <w:szCs w:val="20"/>
        </w:rPr>
        <w:fldChar w:fldCharType="begin"/>
      </w:r>
      <w:r w:rsidRPr="007C1CF4">
        <w:rPr>
          <w:rFonts w:ascii="Times New Roman" w:hAnsi="Times New Roman"/>
          <w:sz w:val="20"/>
          <w:szCs w:val="20"/>
        </w:rPr>
        <w:instrText xml:space="preserve"> NUMWORDS   \* MERGEFORMAT </w:instrText>
      </w:r>
      <w:r w:rsidRPr="007C1CF4">
        <w:rPr>
          <w:rFonts w:ascii="Times New Roman" w:hAnsi="Times New Roman"/>
          <w:sz w:val="20"/>
          <w:szCs w:val="20"/>
        </w:rPr>
        <w:fldChar w:fldCharType="separate"/>
      </w:r>
      <w:r w:rsidR="00946B2A">
        <w:rPr>
          <w:rFonts w:ascii="Times New Roman" w:hAnsi="Times New Roman"/>
          <w:noProof/>
          <w:sz w:val="20"/>
          <w:szCs w:val="20"/>
        </w:rPr>
        <w:t>1622</w:t>
      </w:r>
      <w:r w:rsidRPr="007C1CF4">
        <w:rPr>
          <w:rFonts w:ascii="Times New Roman" w:hAnsi="Times New Roman"/>
          <w:noProof/>
          <w:sz w:val="20"/>
          <w:szCs w:val="20"/>
        </w:rPr>
        <w:fldChar w:fldCharType="end"/>
      </w:r>
    </w:p>
    <w:p w:rsidR="00AA140D" w:rsidRPr="007C1CF4" w:rsidRDefault="00AA140D" w:rsidP="00AA140D">
      <w:pPr>
        <w:pStyle w:val="Header"/>
        <w:tabs>
          <w:tab w:val="left" w:pos="720"/>
        </w:tabs>
        <w:rPr>
          <w:rFonts w:ascii="Times New Roman" w:hAnsi="Times New Roman"/>
          <w:sz w:val="20"/>
          <w:szCs w:val="20"/>
        </w:rPr>
      </w:pPr>
      <w:r w:rsidRPr="007C1CF4">
        <w:rPr>
          <w:rFonts w:ascii="Times New Roman" w:hAnsi="Times New Roman"/>
          <w:sz w:val="20"/>
          <w:szCs w:val="20"/>
        </w:rPr>
        <w:t>A.Ādmīdiņa</w:t>
      </w:r>
    </w:p>
    <w:p w:rsidR="00AA140D" w:rsidRPr="00400209" w:rsidRDefault="00AA140D" w:rsidP="00AA140D">
      <w:pPr>
        <w:rPr>
          <w:rStyle w:val="Hyperlink"/>
          <w:rFonts w:ascii="Times New Roman" w:hAnsi="Times New Roman"/>
          <w:sz w:val="20"/>
          <w:szCs w:val="20"/>
        </w:rPr>
      </w:pPr>
      <w:r w:rsidRPr="007C1CF4">
        <w:rPr>
          <w:rFonts w:ascii="Times New Roman" w:hAnsi="Times New Roman"/>
          <w:sz w:val="20"/>
          <w:szCs w:val="20"/>
        </w:rPr>
        <w:t xml:space="preserve">67024603, </w:t>
      </w:r>
      <w:hyperlink r:id="rId9" w:history="1">
        <w:r w:rsidR="003B4E92" w:rsidRPr="007C1CF4">
          <w:rPr>
            <w:rStyle w:val="Hyperlink"/>
            <w:rFonts w:ascii="Times New Roman" w:hAnsi="Times New Roman"/>
            <w:sz w:val="20"/>
            <w:szCs w:val="20"/>
          </w:rPr>
          <w:t>Agnese.Admidina@vni.lv</w:t>
        </w:r>
      </w:hyperlink>
    </w:p>
    <w:sectPr w:rsidR="00AA140D" w:rsidRPr="00400209" w:rsidSect="00097CE9">
      <w:headerReference w:type="default" r:id="rId10"/>
      <w:footerReference w:type="default" r:id="rId11"/>
      <w:headerReference w:type="first" r:id="rId12"/>
      <w:footerReference w:type="first" r:id="rId13"/>
      <w:pgSz w:w="11906" w:h="16838"/>
      <w:pgMar w:top="1418" w:right="1134" w:bottom="1134" w:left="1701" w:header="709" w:footer="11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FB" w:rsidRDefault="00B269FB">
      <w:r>
        <w:separator/>
      </w:r>
    </w:p>
  </w:endnote>
  <w:endnote w:type="continuationSeparator" w:id="0">
    <w:p w:rsidR="00B269FB" w:rsidRDefault="00B2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FB" w:rsidRPr="00BB05C8" w:rsidRDefault="00706379" w:rsidP="00BB05C8">
    <w:pPr>
      <w:jc w:val="both"/>
      <w:rPr>
        <w:rFonts w:ascii="Times New Roman" w:hAnsi="Times New Roman"/>
        <w:sz w:val="20"/>
        <w:szCs w:val="20"/>
      </w:rPr>
    </w:pPr>
    <w:r w:rsidRPr="00660DCE">
      <w:rPr>
        <w:rFonts w:ascii="Times New Roman" w:hAnsi="Times New Roman"/>
        <w:sz w:val="20"/>
        <w:szCs w:val="20"/>
      </w:rPr>
      <w:t>FMInf_070813_atbvest</w:t>
    </w:r>
    <w:r>
      <w:rPr>
        <w:rFonts w:ascii="Times New Roman" w:hAnsi="Times New Roman"/>
        <w:sz w:val="20"/>
        <w:szCs w:val="20"/>
      </w:rPr>
      <w:t xml:space="preserve"> </w:t>
    </w:r>
    <w:proofErr w:type="spellStart"/>
    <w:r w:rsidR="00F61C1A">
      <w:rPr>
        <w:rFonts w:ascii="Times New Roman" w:hAnsi="Times New Roman"/>
        <w:sz w:val="20"/>
        <w:szCs w:val="20"/>
      </w:rPr>
      <w:t>Saeimai_Rigaspils</w:t>
    </w:r>
    <w:proofErr w:type="spellEnd"/>
    <w:r w:rsidRPr="0061714F">
      <w:rPr>
        <w:rFonts w:ascii="Times New Roman" w:hAnsi="Times New Roman"/>
        <w:sz w:val="20"/>
        <w:szCs w:val="20"/>
      </w:rPr>
      <w:t xml:space="preserve">; </w:t>
    </w:r>
    <w:r w:rsidRPr="00706379">
      <w:rPr>
        <w:rFonts w:ascii="Times New Roman" w:hAnsi="Times New Roman"/>
        <w:sz w:val="20"/>
        <w:szCs w:val="20"/>
      </w:rPr>
      <w:t>Par neatliekamajiem pasākumiem Rīgas pils ugunsgrēka seku likvidēšanai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FB" w:rsidRPr="00BB05C8" w:rsidRDefault="00660DCE" w:rsidP="00BB05C8">
    <w:pPr>
      <w:jc w:val="both"/>
      <w:rPr>
        <w:rFonts w:ascii="Times New Roman" w:hAnsi="Times New Roman"/>
        <w:sz w:val="20"/>
        <w:szCs w:val="20"/>
      </w:rPr>
    </w:pPr>
    <w:r w:rsidRPr="00660DCE">
      <w:rPr>
        <w:rFonts w:ascii="Times New Roman" w:hAnsi="Times New Roman"/>
        <w:sz w:val="20"/>
        <w:szCs w:val="20"/>
      </w:rPr>
      <w:t>FMInf_070813_atbvest</w:t>
    </w:r>
    <w:r>
      <w:rPr>
        <w:rFonts w:ascii="Times New Roman" w:hAnsi="Times New Roman"/>
        <w:sz w:val="20"/>
        <w:szCs w:val="20"/>
      </w:rPr>
      <w:t xml:space="preserve"> </w:t>
    </w:r>
    <w:proofErr w:type="spellStart"/>
    <w:r w:rsidR="00F61C1A">
      <w:rPr>
        <w:rFonts w:ascii="Times New Roman" w:hAnsi="Times New Roman"/>
        <w:sz w:val="20"/>
        <w:szCs w:val="20"/>
      </w:rPr>
      <w:t>Saeimai_Rigaspils</w:t>
    </w:r>
    <w:proofErr w:type="spellEnd"/>
    <w:r w:rsidR="00B269FB" w:rsidRPr="0061714F">
      <w:rPr>
        <w:rFonts w:ascii="Times New Roman" w:hAnsi="Times New Roman"/>
        <w:sz w:val="20"/>
        <w:szCs w:val="20"/>
      </w:rPr>
      <w:t xml:space="preserve">; </w:t>
    </w:r>
    <w:r w:rsidR="00706379" w:rsidRPr="00706379">
      <w:rPr>
        <w:rFonts w:ascii="Times New Roman" w:hAnsi="Times New Roman"/>
        <w:sz w:val="20"/>
        <w:szCs w:val="20"/>
      </w:rPr>
      <w:t>Par neatliekamajiem pasākumiem Rīgas pils ugunsgrēka seku likvidēšanai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FB" w:rsidRDefault="00B269FB">
      <w:r>
        <w:separator/>
      </w:r>
    </w:p>
  </w:footnote>
  <w:footnote w:type="continuationSeparator" w:id="0">
    <w:p w:rsidR="00B269FB" w:rsidRDefault="00B26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782702219"/>
      <w:docPartObj>
        <w:docPartGallery w:val="Page Numbers (Top of Page)"/>
        <w:docPartUnique/>
      </w:docPartObj>
    </w:sdtPr>
    <w:sdtEndPr/>
    <w:sdtContent>
      <w:p w:rsidR="00B269FB" w:rsidRPr="00831AA8" w:rsidRDefault="00B269FB" w:rsidP="00A352A5">
        <w:pPr>
          <w:pStyle w:val="Header"/>
          <w:tabs>
            <w:tab w:val="clear" w:pos="4153"/>
            <w:tab w:val="clear" w:pos="8306"/>
          </w:tabs>
          <w:jc w:val="center"/>
          <w:rPr>
            <w:rFonts w:ascii="Times New Roman" w:hAnsi="Times New Roman"/>
            <w:sz w:val="24"/>
            <w:szCs w:val="24"/>
          </w:rPr>
        </w:pPr>
        <w:r w:rsidRPr="00831AA8">
          <w:rPr>
            <w:rFonts w:ascii="Times New Roman" w:hAnsi="Times New Roman"/>
            <w:sz w:val="24"/>
            <w:szCs w:val="24"/>
          </w:rPr>
          <w:fldChar w:fldCharType="begin"/>
        </w:r>
        <w:r w:rsidRPr="00831AA8">
          <w:rPr>
            <w:rFonts w:ascii="Times New Roman" w:hAnsi="Times New Roman"/>
            <w:sz w:val="24"/>
            <w:szCs w:val="24"/>
          </w:rPr>
          <w:instrText xml:space="preserve"> PAGE   \* MERGEFORMAT </w:instrText>
        </w:r>
        <w:r w:rsidRPr="00831AA8">
          <w:rPr>
            <w:rFonts w:ascii="Times New Roman" w:hAnsi="Times New Roman"/>
            <w:sz w:val="24"/>
            <w:szCs w:val="24"/>
          </w:rPr>
          <w:fldChar w:fldCharType="separate"/>
        </w:r>
        <w:r w:rsidR="00946B2A">
          <w:rPr>
            <w:rFonts w:ascii="Times New Roman" w:hAnsi="Times New Roman"/>
            <w:noProof/>
            <w:sz w:val="24"/>
            <w:szCs w:val="24"/>
          </w:rPr>
          <w:t>4</w:t>
        </w:r>
        <w:r w:rsidRPr="00831AA8">
          <w:rPr>
            <w:rFonts w:ascii="Times New Roman" w:hAnsi="Times New Roman"/>
            <w:noProof/>
            <w:sz w:val="24"/>
            <w:szCs w:val="24"/>
          </w:rPr>
          <w:fldChar w:fldCharType="end"/>
        </w:r>
      </w:p>
    </w:sdtContent>
  </w:sdt>
  <w:p w:rsidR="00B269FB" w:rsidRPr="00831AA8" w:rsidRDefault="00B269FB">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CE" w:rsidRPr="00383827" w:rsidRDefault="00660DCE" w:rsidP="00660DCE">
    <w:pPr>
      <w:spacing w:before="120" w:after="120"/>
      <w:jc w:val="right"/>
      <w:rPr>
        <w:rFonts w:ascii="Times New Roman" w:hAnsi="Times New Roman"/>
        <w:sz w:val="24"/>
        <w:szCs w:val="24"/>
      </w:rPr>
    </w:pPr>
    <w:r w:rsidRPr="00660DCE">
      <w:rPr>
        <w:rFonts w:ascii="Times New Roman" w:hAnsi="Times New Roman"/>
        <w:i/>
        <w:sz w:val="24"/>
        <w:szCs w:val="24"/>
      </w:rPr>
      <w:t>Ministru kabineta atbildes vēstules 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EF2"/>
    <w:multiLevelType w:val="hybridMultilevel"/>
    <w:tmpl w:val="7C7C2484"/>
    <w:lvl w:ilvl="0" w:tplc="AD84315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3F57789"/>
    <w:multiLevelType w:val="multilevel"/>
    <w:tmpl w:val="6D7C8988"/>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ascii="Times New Roman" w:hAnsi="Times New Roman" w:cs="Times New Roman"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787" w:hanging="1800"/>
      </w:pPr>
      <w:rPr>
        <w:rFonts w:hint="default"/>
      </w:rPr>
    </w:lvl>
  </w:abstractNum>
  <w:abstractNum w:abstractNumId="2">
    <w:nsid w:val="04C52DF0"/>
    <w:multiLevelType w:val="hybridMultilevel"/>
    <w:tmpl w:val="78920D8E"/>
    <w:lvl w:ilvl="0" w:tplc="F3F0CC0C">
      <w:start w:val="12"/>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07347336"/>
    <w:multiLevelType w:val="hybridMultilevel"/>
    <w:tmpl w:val="38DA64F6"/>
    <w:lvl w:ilvl="0" w:tplc="635E9E5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075E5718"/>
    <w:multiLevelType w:val="hybridMultilevel"/>
    <w:tmpl w:val="AC4203C6"/>
    <w:lvl w:ilvl="0" w:tplc="588C6B94">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078E77F8"/>
    <w:multiLevelType w:val="hybridMultilevel"/>
    <w:tmpl w:val="9E3249C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8526741"/>
    <w:multiLevelType w:val="hybridMultilevel"/>
    <w:tmpl w:val="38CAFACE"/>
    <w:lvl w:ilvl="0" w:tplc="600E82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0A1E53C3"/>
    <w:multiLevelType w:val="hybridMultilevel"/>
    <w:tmpl w:val="2B061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D1E6C69"/>
    <w:multiLevelType w:val="hybridMultilevel"/>
    <w:tmpl w:val="1C2288D8"/>
    <w:lvl w:ilvl="0" w:tplc="048A64D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DC32029"/>
    <w:multiLevelType w:val="multilevel"/>
    <w:tmpl w:val="6D7C8988"/>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ascii="Times New Roman" w:hAnsi="Times New Roman" w:cs="Times New Roman"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787" w:hanging="1800"/>
      </w:pPr>
      <w:rPr>
        <w:rFonts w:hint="default"/>
      </w:rPr>
    </w:lvl>
  </w:abstractNum>
  <w:abstractNum w:abstractNumId="10">
    <w:nsid w:val="2BDA12F6"/>
    <w:multiLevelType w:val="multilevel"/>
    <w:tmpl w:val="6D7C8988"/>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ascii="Times New Roman" w:hAnsi="Times New Roman" w:cs="Times New Roman"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787" w:hanging="1800"/>
      </w:pPr>
      <w:rPr>
        <w:rFonts w:hint="default"/>
      </w:rPr>
    </w:lvl>
  </w:abstractNum>
  <w:abstractNum w:abstractNumId="11">
    <w:nsid w:val="309C0F1B"/>
    <w:multiLevelType w:val="multilevel"/>
    <w:tmpl w:val="827C4A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8B5C8E"/>
    <w:multiLevelType w:val="hybridMultilevel"/>
    <w:tmpl w:val="8E68B2B6"/>
    <w:lvl w:ilvl="0" w:tplc="BC48D1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33AF71BE"/>
    <w:multiLevelType w:val="hybridMultilevel"/>
    <w:tmpl w:val="4282C19C"/>
    <w:lvl w:ilvl="0" w:tplc="83249B66">
      <w:start w:val="3"/>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nsid w:val="33C42E08"/>
    <w:multiLevelType w:val="hybridMultilevel"/>
    <w:tmpl w:val="E772BE48"/>
    <w:lvl w:ilvl="0" w:tplc="37AAB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399A1489"/>
    <w:multiLevelType w:val="hybridMultilevel"/>
    <w:tmpl w:val="BD2AA890"/>
    <w:lvl w:ilvl="0" w:tplc="3EAA5406">
      <w:start w:val="12"/>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6">
    <w:nsid w:val="3CDD26BE"/>
    <w:multiLevelType w:val="multilevel"/>
    <w:tmpl w:val="D84EC1C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nsid w:val="4BBF242A"/>
    <w:multiLevelType w:val="multilevel"/>
    <w:tmpl w:val="6D7C8988"/>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ascii="Times New Roman" w:hAnsi="Times New Roman" w:cs="Times New Roman"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787" w:hanging="1800"/>
      </w:pPr>
      <w:rPr>
        <w:rFonts w:hint="default"/>
      </w:rPr>
    </w:lvl>
  </w:abstractNum>
  <w:abstractNum w:abstractNumId="18">
    <w:nsid w:val="5CC41634"/>
    <w:multiLevelType w:val="hybridMultilevel"/>
    <w:tmpl w:val="A204235E"/>
    <w:lvl w:ilvl="0" w:tplc="EC66C15C">
      <w:start w:val="1"/>
      <w:numFmt w:val="bullet"/>
      <w:lvlText w:val=""/>
      <w:lvlJc w:val="left"/>
      <w:pPr>
        <w:ind w:left="1800" w:hanging="360"/>
      </w:pPr>
      <w:rPr>
        <w:rFonts w:ascii="Symbol" w:eastAsia="Calibri" w:hAnsi="Symbol" w:cs="Times New Roman"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9">
    <w:nsid w:val="60AC5E8F"/>
    <w:multiLevelType w:val="hybridMultilevel"/>
    <w:tmpl w:val="B70E3982"/>
    <w:lvl w:ilvl="0" w:tplc="8026AEA6">
      <w:start w:val="3"/>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0">
    <w:nsid w:val="64997B05"/>
    <w:multiLevelType w:val="hybridMultilevel"/>
    <w:tmpl w:val="1938B702"/>
    <w:lvl w:ilvl="0" w:tplc="D2525040">
      <w:start w:val="2"/>
      <w:numFmt w:val="upperRoman"/>
      <w:lvlText w:val="%1."/>
      <w:lvlJc w:val="left"/>
      <w:pPr>
        <w:ind w:left="1004"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64BA7FE2"/>
    <w:multiLevelType w:val="hybridMultilevel"/>
    <w:tmpl w:val="4946504A"/>
    <w:lvl w:ilvl="0" w:tplc="BF14FBB0">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64FB2E5B"/>
    <w:multiLevelType w:val="hybridMultilevel"/>
    <w:tmpl w:val="83E8DD84"/>
    <w:lvl w:ilvl="0" w:tplc="E732EA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6034B6B"/>
    <w:multiLevelType w:val="multilevel"/>
    <w:tmpl w:val="6D7C8988"/>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ascii="Times New Roman" w:hAnsi="Times New Roman" w:cs="Times New Roman"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787" w:hanging="1800"/>
      </w:pPr>
      <w:rPr>
        <w:rFonts w:hint="default"/>
      </w:rPr>
    </w:lvl>
  </w:abstractNum>
  <w:abstractNum w:abstractNumId="24">
    <w:nsid w:val="68C50F5A"/>
    <w:multiLevelType w:val="hybridMultilevel"/>
    <w:tmpl w:val="9FAC2B52"/>
    <w:lvl w:ilvl="0" w:tplc="B404B574">
      <w:start w:val="1"/>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5">
    <w:nsid w:val="68DD45E4"/>
    <w:multiLevelType w:val="hybridMultilevel"/>
    <w:tmpl w:val="FF1C5A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8505A9E"/>
    <w:multiLevelType w:val="hybridMultilevel"/>
    <w:tmpl w:val="3ECEE212"/>
    <w:lvl w:ilvl="0" w:tplc="CF20A79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nsid w:val="7A781770"/>
    <w:multiLevelType w:val="multilevel"/>
    <w:tmpl w:val="6D7C8988"/>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ascii="Times New Roman" w:hAnsi="Times New Roman" w:cs="Times New Roman"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787" w:hanging="1800"/>
      </w:pPr>
      <w:rPr>
        <w:rFonts w:hint="default"/>
      </w:rPr>
    </w:lvl>
  </w:abstractNum>
  <w:abstractNum w:abstractNumId="28">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DBE36F9"/>
    <w:multiLevelType w:val="hybridMultilevel"/>
    <w:tmpl w:val="86D64E5A"/>
    <w:lvl w:ilvl="0" w:tplc="489A925E">
      <w:start w:val="1"/>
      <w:numFmt w:val="decimal"/>
      <w:lvlText w:val="%1)"/>
      <w:lvlJc w:val="left"/>
      <w:pPr>
        <w:ind w:left="1287" w:hanging="360"/>
      </w:pPr>
      <w:rPr>
        <w:rFonts w:hint="default"/>
        <w:b w:val="0"/>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8"/>
  </w:num>
  <w:num w:numId="2">
    <w:abstractNumId w:val="14"/>
  </w:num>
  <w:num w:numId="3">
    <w:abstractNumId w:val="4"/>
  </w:num>
  <w:num w:numId="4">
    <w:abstractNumId w:val="28"/>
  </w:num>
  <w:num w:numId="5">
    <w:abstractNumId w:val="3"/>
  </w:num>
  <w:num w:numId="6">
    <w:abstractNumId w:val="12"/>
  </w:num>
  <w:num w:numId="7">
    <w:abstractNumId w:val="21"/>
  </w:num>
  <w:num w:numId="8">
    <w:abstractNumId w:val="29"/>
  </w:num>
  <w:num w:numId="9">
    <w:abstractNumId w:val="1"/>
  </w:num>
  <w:num w:numId="10">
    <w:abstractNumId w:val="0"/>
  </w:num>
  <w:num w:numId="11">
    <w:abstractNumId w:val="13"/>
  </w:num>
  <w:num w:numId="12">
    <w:abstractNumId w:val="26"/>
  </w:num>
  <w:num w:numId="13">
    <w:abstractNumId w:val="16"/>
  </w:num>
  <w:num w:numId="14">
    <w:abstractNumId w:val="22"/>
  </w:num>
  <w:num w:numId="15">
    <w:abstractNumId w:val="25"/>
  </w:num>
  <w:num w:numId="16">
    <w:abstractNumId w:val="2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8"/>
  </w:num>
  <w:num w:numId="22">
    <w:abstractNumId w:val="19"/>
  </w:num>
  <w:num w:numId="23">
    <w:abstractNumId w:val="6"/>
  </w:num>
  <w:num w:numId="24">
    <w:abstractNumId w:val="27"/>
  </w:num>
  <w:num w:numId="25">
    <w:abstractNumId w:val="10"/>
  </w:num>
  <w:num w:numId="26">
    <w:abstractNumId w:val="11"/>
  </w:num>
  <w:num w:numId="27">
    <w:abstractNumId w:val="23"/>
  </w:num>
  <w:num w:numId="28">
    <w:abstractNumId w:val="9"/>
  </w:num>
  <w:num w:numId="29">
    <w:abstractNumId w:val="17"/>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0D"/>
    <w:rsid w:val="00024729"/>
    <w:rsid w:val="000319BD"/>
    <w:rsid w:val="00047BDF"/>
    <w:rsid w:val="00055E79"/>
    <w:rsid w:val="00057E24"/>
    <w:rsid w:val="00065A26"/>
    <w:rsid w:val="00070C9C"/>
    <w:rsid w:val="00097CE9"/>
    <w:rsid w:val="000B465B"/>
    <w:rsid w:val="00100B4D"/>
    <w:rsid w:val="00104F79"/>
    <w:rsid w:val="001130EB"/>
    <w:rsid w:val="0011765F"/>
    <w:rsid w:val="00124DFF"/>
    <w:rsid w:val="00134D34"/>
    <w:rsid w:val="00174CC3"/>
    <w:rsid w:val="00184432"/>
    <w:rsid w:val="00185AE0"/>
    <w:rsid w:val="001908F5"/>
    <w:rsid w:val="001A3E7A"/>
    <w:rsid w:val="001B50CC"/>
    <w:rsid w:val="001C6AB4"/>
    <w:rsid w:val="001D398D"/>
    <w:rsid w:val="001D7CFA"/>
    <w:rsid w:val="001F6C51"/>
    <w:rsid w:val="00201868"/>
    <w:rsid w:val="002023BA"/>
    <w:rsid w:val="00211B92"/>
    <w:rsid w:val="002145D9"/>
    <w:rsid w:val="0021501D"/>
    <w:rsid w:val="00224904"/>
    <w:rsid w:val="0022545D"/>
    <w:rsid w:val="0023033B"/>
    <w:rsid w:val="00242AA1"/>
    <w:rsid w:val="002607E9"/>
    <w:rsid w:val="00264F6C"/>
    <w:rsid w:val="00280A29"/>
    <w:rsid w:val="002965B1"/>
    <w:rsid w:val="002A0E59"/>
    <w:rsid w:val="002C5139"/>
    <w:rsid w:val="002D6D3D"/>
    <w:rsid w:val="003135F7"/>
    <w:rsid w:val="003174D3"/>
    <w:rsid w:val="003234ED"/>
    <w:rsid w:val="003238E7"/>
    <w:rsid w:val="003253EB"/>
    <w:rsid w:val="0033121A"/>
    <w:rsid w:val="00331CA9"/>
    <w:rsid w:val="003345D7"/>
    <w:rsid w:val="00373E38"/>
    <w:rsid w:val="00393E7D"/>
    <w:rsid w:val="003A4A91"/>
    <w:rsid w:val="003A4E00"/>
    <w:rsid w:val="003A5F26"/>
    <w:rsid w:val="003A7AEE"/>
    <w:rsid w:val="003B243A"/>
    <w:rsid w:val="003B4E92"/>
    <w:rsid w:val="003B5713"/>
    <w:rsid w:val="003C39D4"/>
    <w:rsid w:val="003C6576"/>
    <w:rsid w:val="003D4DD7"/>
    <w:rsid w:val="00400209"/>
    <w:rsid w:val="004129AA"/>
    <w:rsid w:val="0042689A"/>
    <w:rsid w:val="00435249"/>
    <w:rsid w:val="00436E8D"/>
    <w:rsid w:val="00443414"/>
    <w:rsid w:val="00445A61"/>
    <w:rsid w:val="00446136"/>
    <w:rsid w:val="00455266"/>
    <w:rsid w:val="00456857"/>
    <w:rsid w:val="004803E0"/>
    <w:rsid w:val="00480756"/>
    <w:rsid w:val="004846D5"/>
    <w:rsid w:val="00494CC9"/>
    <w:rsid w:val="00496CD3"/>
    <w:rsid w:val="004D7743"/>
    <w:rsid w:val="004E58D8"/>
    <w:rsid w:val="004E7B4D"/>
    <w:rsid w:val="00505AAB"/>
    <w:rsid w:val="00545E22"/>
    <w:rsid w:val="00583C0F"/>
    <w:rsid w:val="005B50E5"/>
    <w:rsid w:val="005C1D57"/>
    <w:rsid w:val="005C439C"/>
    <w:rsid w:val="005D4E2F"/>
    <w:rsid w:val="005E4193"/>
    <w:rsid w:val="005E4C7E"/>
    <w:rsid w:val="00611BB7"/>
    <w:rsid w:val="006168BE"/>
    <w:rsid w:val="00620D81"/>
    <w:rsid w:val="00622487"/>
    <w:rsid w:val="0065183F"/>
    <w:rsid w:val="00660DCE"/>
    <w:rsid w:val="0066325A"/>
    <w:rsid w:val="006743CF"/>
    <w:rsid w:val="006777F0"/>
    <w:rsid w:val="00681EFF"/>
    <w:rsid w:val="00683DAE"/>
    <w:rsid w:val="006873A7"/>
    <w:rsid w:val="006B5377"/>
    <w:rsid w:val="006F2D7C"/>
    <w:rsid w:val="006F3A2E"/>
    <w:rsid w:val="00700057"/>
    <w:rsid w:val="00706379"/>
    <w:rsid w:val="0071080F"/>
    <w:rsid w:val="0071753A"/>
    <w:rsid w:val="0071797D"/>
    <w:rsid w:val="007249B1"/>
    <w:rsid w:val="00726F32"/>
    <w:rsid w:val="00740939"/>
    <w:rsid w:val="007462E5"/>
    <w:rsid w:val="00760C8E"/>
    <w:rsid w:val="00761BF8"/>
    <w:rsid w:val="00786447"/>
    <w:rsid w:val="0079208F"/>
    <w:rsid w:val="007B0E95"/>
    <w:rsid w:val="007C1CF4"/>
    <w:rsid w:val="007D5744"/>
    <w:rsid w:val="007D6822"/>
    <w:rsid w:val="007E10C7"/>
    <w:rsid w:val="007E2BC3"/>
    <w:rsid w:val="007E38F9"/>
    <w:rsid w:val="007E51A4"/>
    <w:rsid w:val="007F6D0A"/>
    <w:rsid w:val="00807FBB"/>
    <w:rsid w:val="00820E5B"/>
    <w:rsid w:val="0082788A"/>
    <w:rsid w:val="00833E4F"/>
    <w:rsid w:val="00837D70"/>
    <w:rsid w:val="00857FBE"/>
    <w:rsid w:val="0087160C"/>
    <w:rsid w:val="00875853"/>
    <w:rsid w:val="008A437B"/>
    <w:rsid w:val="008A59BF"/>
    <w:rsid w:val="008B307B"/>
    <w:rsid w:val="008E7688"/>
    <w:rsid w:val="00912831"/>
    <w:rsid w:val="00946B2A"/>
    <w:rsid w:val="0095164A"/>
    <w:rsid w:val="00953C4A"/>
    <w:rsid w:val="00960F10"/>
    <w:rsid w:val="00967CF3"/>
    <w:rsid w:val="00981DB5"/>
    <w:rsid w:val="00984E19"/>
    <w:rsid w:val="0099077C"/>
    <w:rsid w:val="0099602F"/>
    <w:rsid w:val="009A216A"/>
    <w:rsid w:val="009B1EE4"/>
    <w:rsid w:val="009B20C2"/>
    <w:rsid w:val="009B2150"/>
    <w:rsid w:val="009B3F52"/>
    <w:rsid w:val="009B4B1B"/>
    <w:rsid w:val="009B635E"/>
    <w:rsid w:val="009E21B4"/>
    <w:rsid w:val="009E7991"/>
    <w:rsid w:val="009F5183"/>
    <w:rsid w:val="00A14AE2"/>
    <w:rsid w:val="00A352A5"/>
    <w:rsid w:val="00A37879"/>
    <w:rsid w:val="00A50B23"/>
    <w:rsid w:val="00A81035"/>
    <w:rsid w:val="00A85B25"/>
    <w:rsid w:val="00AA114E"/>
    <w:rsid w:val="00AA140D"/>
    <w:rsid w:val="00AA526C"/>
    <w:rsid w:val="00AC2565"/>
    <w:rsid w:val="00AC2A6D"/>
    <w:rsid w:val="00AD5ABF"/>
    <w:rsid w:val="00AD6AD9"/>
    <w:rsid w:val="00AE1454"/>
    <w:rsid w:val="00AE1704"/>
    <w:rsid w:val="00B07FB2"/>
    <w:rsid w:val="00B21E47"/>
    <w:rsid w:val="00B269FB"/>
    <w:rsid w:val="00B5227A"/>
    <w:rsid w:val="00B54D87"/>
    <w:rsid w:val="00B61391"/>
    <w:rsid w:val="00B62004"/>
    <w:rsid w:val="00B902DF"/>
    <w:rsid w:val="00B9444C"/>
    <w:rsid w:val="00BA294D"/>
    <w:rsid w:val="00BA39B1"/>
    <w:rsid w:val="00BA4CC3"/>
    <w:rsid w:val="00BA5017"/>
    <w:rsid w:val="00BB05C8"/>
    <w:rsid w:val="00BB3014"/>
    <w:rsid w:val="00BB58BF"/>
    <w:rsid w:val="00C0262A"/>
    <w:rsid w:val="00C0452D"/>
    <w:rsid w:val="00C100E1"/>
    <w:rsid w:val="00C13193"/>
    <w:rsid w:val="00C13247"/>
    <w:rsid w:val="00C16C15"/>
    <w:rsid w:val="00C3033F"/>
    <w:rsid w:val="00C416E3"/>
    <w:rsid w:val="00C55799"/>
    <w:rsid w:val="00C656A2"/>
    <w:rsid w:val="00C669FF"/>
    <w:rsid w:val="00C71E86"/>
    <w:rsid w:val="00C73E36"/>
    <w:rsid w:val="00C76130"/>
    <w:rsid w:val="00C80DDC"/>
    <w:rsid w:val="00C85476"/>
    <w:rsid w:val="00CB515F"/>
    <w:rsid w:val="00CC4F3F"/>
    <w:rsid w:val="00D00A7E"/>
    <w:rsid w:val="00D14A49"/>
    <w:rsid w:val="00D21DC3"/>
    <w:rsid w:val="00D30B25"/>
    <w:rsid w:val="00D360AC"/>
    <w:rsid w:val="00D41CB8"/>
    <w:rsid w:val="00D65557"/>
    <w:rsid w:val="00D73D8F"/>
    <w:rsid w:val="00D7699E"/>
    <w:rsid w:val="00D83620"/>
    <w:rsid w:val="00DA001A"/>
    <w:rsid w:val="00DC011B"/>
    <w:rsid w:val="00DC6839"/>
    <w:rsid w:val="00DC6D37"/>
    <w:rsid w:val="00DD4635"/>
    <w:rsid w:val="00DF12DA"/>
    <w:rsid w:val="00DF7DAE"/>
    <w:rsid w:val="00E0796F"/>
    <w:rsid w:val="00E15C93"/>
    <w:rsid w:val="00E47168"/>
    <w:rsid w:val="00E66F84"/>
    <w:rsid w:val="00E71488"/>
    <w:rsid w:val="00E841C9"/>
    <w:rsid w:val="00E90F35"/>
    <w:rsid w:val="00E92CE3"/>
    <w:rsid w:val="00E93129"/>
    <w:rsid w:val="00EC1D8F"/>
    <w:rsid w:val="00EE18AB"/>
    <w:rsid w:val="00F018E8"/>
    <w:rsid w:val="00F05B1D"/>
    <w:rsid w:val="00F07351"/>
    <w:rsid w:val="00F12F41"/>
    <w:rsid w:val="00F13A31"/>
    <w:rsid w:val="00F15640"/>
    <w:rsid w:val="00F23515"/>
    <w:rsid w:val="00F37A3D"/>
    <w:rsid w:val="00F37B8D"/>
    <w:rsid w:val="00F461CB"/>
    <w:rsid w:val="00F51ADE"/>
    <w:rsid w:val="00F61C1A"/>
    <w:rsid w:val="00F62197"/>
    <w:rsid w:val="00F715BE"/>
    <w:rsid w:val="00F72231"/>
    <w:rsid w:val="00F7454B"/>
    <w:rsid w:val="00F861AB"/>
    <w:rsid w:val="00F93BBD"/>
    <w:rsid w:val="00F96E71"/>
    <w:rsid w:val="00FA23DC"/>
    <w:rsid w:val="00FF6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40D"/>
    <w:pPr>
      <w:ind w:left="720"/>
    </w:pPr>
  </w:style>
  <w:style w:type="paragraph" w:styleId="NoSpacing">
    <w:name w:val="No Spacing"/>
    <w:uiPriority w:val="1"/>
    <w:qFormat/>
    <w:rsid w:val="00AA140D"/>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A140D"/>
    <w:pPr>
      <w:tabs>
        <w:tab w:val="center" w:pos="4153"/>
        <w:tab w:val="right" w:pos="8306"/>
      </w:tabs>
    </w:pPr>
  </w:style>
  <w:style w:type="character" w:customStyle="1" w:styleId="HeaderChar">
    <w:name w:val="Header Char"/>
    <w:basedOn w:val="DefaultParagraphFont"/>
    <w:link w:val="Header"/>
    <w:uiPriority w:val="99"/>
    <w:rsid w:val="00AA140D"/>
    <w:rPr>
      <w:rFonts w:ascii="Calibri" w:hAnsi="Calibri" w:cs="Times New Roman"/>
    </w:rPr>
  </w:style>
  <w:style w:type="table" w:styleId="TableGrid">
    <w:name w:val="Table Grid"/>
    <w:basedOn w:val="TableNormal"/>
    <w:uiPriority w:val="99"/>
    <w:rsid w:val="00AA140D"/>
    <w:pPr>
      <w:suppressAutoHyphens/>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A140D"/>
    <w:rPr>
      <w:color w:val="0000FF"/>
      <w:u w:val="single"/>
    </w:rPr>
  </w:style>
  <w:style w:type="paragraph" w:styleId="PlainText">
    <w:name w:val="Plain Text"/>
    <w:basedOn w:val="Normal"/>
    <w:link w:val="PlainTextChar"/>
    <w:uiPriority w:val="99"/>
    <w:rsid w:val="00AA140D"/>
    <w:pPr>
      <w:snapToGrid w:val="0"/>
    </w:pPr>
    <w:rPr>
      <w:rFonts w:ascii="Courier New" w:eastAsia="Times New Roman" w:hAnsi="Courier New"/>
      <w:sz w:val="28"/>
      <w:szCs w:val="20"/>
      <w:lang w:val="x-none"/>
    </w:rPr>
  </w:style>
  <w:style w:type="character" w:customStyle="1" w:styleId="PlainTextChar">
    <w:name w:val="Plain Text Char"/>
    <w:basedOn w:val="DefaultParagraphFont"/>
    <w:link w:val="PlainText"/>
    <w:uiPriority w:val="99"/>
    <w:rsid w:val="00AA140D"/>
    <w:rPr>
      <w:rFonts w:ascii="Courier New" w:eastAsia="Times New Roman" w:hAnsi="Courier New" w:cs="Times New Roman"/>
      <w:sz w:val="28"/>
      <w:szCs w:val="20"/>
      <w:lang w:val="x-none"/>
    </w:rPr>
  </w:style>
  <w:style w:type="character" w:styleId="Strong">
    <w:name w:val="Strong"/>
    <w:uiPriority w:val="22"/>
    <w:qFormat/>
    <w:rsid w:val="00AA140D"/>
    <w:rPr>
      <w:b/>
      <w:bCs/>
    </w:rPr>
  </w:style>
  <w:style w:type="character" w:customStyle="1" w:styleId="spelle">
    <w:name w:val="spelle"/>
    <w:basedOn w:val="DefaultParagraphFont"/>
    <w:rsid w:val="00E93129"/>
  </w:style>
  <w:style w:type="paragraph" w:styleId="BalloonText">
    <w:name w:val="Balloon Text"/>
    <w:basedOn w:val="Normal"/>
    <w:link w:val="BalloonTextChar"/>
    <w:uiPriority w:val="99"/>
    <w:semiHidden/>
    <w:unhideWhenUsed/>
    <w:rsid w:val="00583C0F"/>
    <w:rPr>
      <w:rFonts w:ascii="Arial" w:hAnsi="Arial" w:cs="Arial"/>
      <w:sz w:val="16"/>
      <w:szCs w:val="16"/>
    </w:rPr>
  </w:style>
  <w:style w:type="character" w:customStyle="1" w:styleId="BalloonTextChar">
    <w:name w:val="Balloon Text Char"/>
    <w:basedOn w:val="DefaultParagraphFont"/>
    <w:link w:val="BalloonText"/>
    <w:uiPriority w:val="99"/>
    <w:semiHidden/>
    <w:rsid w:val="00583C0F"/>
    <w:rPr>
      <w:rFonts w:ascii="Arial" w:hAnsi="Arial" w:cs="Arial"/>
      <w:sz w:val="16"/>
      <w:szCs w:val="16"/>
    </w:rPr>
  </w:style>
  <w:style w:type="paragraph" w:styleId="Footer">
    <w:name w:val="footer"/>
    <w:basedOn w:val="Normal"/>
    <w:link w:val="FooterChar"/>
    <w:uiPriority w:val="99"/>
    <w:unhideWhenUsed/>
    <w:rsid w:val="00953C4A"/>
    <w:pPr>
      <w:tabs>
        <w:tab w:val="center" w:pos="4153"/>
        <w:tab w:val="right" w:pos="8306"/>
      </w:tabs>
    </w:pPr>
  </w:style>
  <w:style w:type="character" w:customStyle="1" w:styleId="FooterChar">
    <w:name w:val="Footer Char"/>
    <w:basedOn w:val="DefaultParagraphFont"/>
    <w:link w:val="Footer"/>
    <w:uiPriority w:val="99"/>
    <w:rsid w:val="00953C4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40D"/>
    <w:pPr>
      <w:ind w:left="720"/>
    </w:pPr>
  </w:style>
  <w:style w:type="paragraph" w:styleId="NoSpacing">
    <w:name w:val="No Spacing"/>
    <w:uiPriority w:val="1"/>
    <w:qFormat/>
    <w:rsid w:val="00AA140D"/>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A140D"/>
    <w:pPr>
      <w:tabs>
        <w:tab w:val="center" w:pos="4153"/>
        <w:tab w:val="right" w:pos="8306"/>
      </w:tabs>
    </w:pPr>
  </w:style>
  <w:style w:type="character" w:customStyle="1" w:styleId="HeaderChar">
    <w:name w:val="Header Char"/>
    <w:basedOn w:val="DefaultParagraphFont"/>
    <w:link w:val="Header"/>
    <w:uiPriority w:val="99"/>
    <w:rsid w:val="00AA140D"/>
    <w:rPr>
      <w:rFonts w:ascii="Calibri" w:hAnsi="Calibri" w:cs="Times New Roman"/>
    </w:rPr>
  </w:style>
  <w:style w:type="table" w:styleId="TableGrid">
    <w:name w:val="Table Grid"/>
    <w:basedOn w:val="TableNormal"/>
    <w:uiPriority w:val="99"/>
    <w:rsid w:val="00AA140D"/>
    <w:pPr>
      <w:suppressAutoHyphens/>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A140D"/>
    <w:rPr>
      <w:color w:val="0000FF"/>
      <w:u w:val="single"/>
    </w:rPr>
  </w:style>
  <w:style w:type="paragraph" w:styleId="PlainText">
    <w:name w:val="Plain Text"/>
    <w:basedOn w:val="Normal"/>
    <w:link w:val="PlainTextChar"/>
    <w:uiPriority w:val="99"/>
    <w:rsid w:val="00AA140D"/>
    <w:pPr>
      <w:snapToGrid w:val="0"/>
    </w:pPr>
    <w:rPr>
      <w:rFonts w:ascii="Courier New" w:eastAsia="Times New Roman" w:hAnsi="Courier New"/>
      <w:sz w:val="28"/>
      <w:szCs w:val="20"/>
      <w:lang w:val="x-none"/>
    </w:rPr>
  </w:style>
  <w:style w:type="character" w:customStyle="1" w:styleId="PlainTextChar">
    <w:name w:val="Plain Text Char"/>
    <w:basedOn w:val="DefaultParagraphFont"/>
    <w:link w:val="PlainText"/>
    <w:uiPriority w:val="99"/>
    <w:rsid w:val="00AA140D"/>
    <w:rPr>
      <w:rFonts w:ascii="Courier New" w:eastAsia="Times New Roman" w:hAnsi="Courier New" w:cs="Times New Roman"/>
      <w:sz w:val="28"/>
      <w:szCs w:val="20"/>
      <w:lang w:val="x-none"/>
    </w:rPr>
  </w:style>
  <w:style w:type="character" w:styleId="Strong">
    <w:name w:val="Strong"/>
    <w:uiPriority w:val="22"/>
    <w:qFormat/>
    <w:rsid w:val="00AA140D"/>
    <w:rPr>
      <w:b/>
      <w:bCs/>
    </w:rPr>
  </w:style>
  <w:style w:type="character" w:customStyle="1" w:styleId="spelle">
    <w:name w:val="spelle"/>
    <w:basedOn w:val="DefaultParagraphFont"/>
    <w:rsid w:val="00E93129"/>
  </w:style>
  <w:style w:type="paragraph" w:styleId="BalloonText">
    <w:name w:val="Balloon Text"/>
    <w:basedOn w:val="Normal"/>
    <w:link w:val="BalloonTextChar"/>
    <w:uiPriority w:val="99"/>
    <w:semiHidden/>
    <w:unhideWhenUsed/>
    <w:rsid w:val="00583C0F"/>
    <w:rPr>
      <w:rFonts w:ascii="Arial" w:hAnsi="Arial" w:cs="Arial"/>
      <w:sz w:val="16"/>
      <w:szCs w:val="16"/>
    </w:rPr>
  </w:style>
  <w:style w:type="character" w:customStyle="1" w:styleId="BalloonTextChar">
    <w:name w:val="Balloon Text Char"/>
    <w:basedOn w:val="DefaultParagraphFont"/>
    <w:link w:val="BalloonText"/>
    <w:uiPriority w:val="99"/>
    <w:semiHidden/>
    <w:rsid w:val="00583C0F"/>
    <w:rPr>
      <w:rFonts w:ascii="Arial" w:hAnsi="Arial" w:cs="Arial"/>
      <w:sz w:val="16"/>
      <w:szCs w:val="16"/>
    </w:rPr>
  </w:style>
  <w:style w:type="paragraph" w:styleId="Footer">
    <w:name w:val="footer"/>
    <w:basedOn w:val="Normal"/>
    <w:link w:val="FooterChar"/>
    <w:uiPriority w:val="99"/>
    <w:unhideWhenUsed/>
    <w:rsid w:val="00953C4A"/>
    <w:pPr>
      <w:tabs>
        <w:tab w:val="center" w:pos="4153"/>
        <w:tab w:val="right" w:pos="8306"/>
      </w:tabs>
    </w:pPr>
  </w:style>
  <w:style w:type="character" w:customStyle="1" w:styleId="FooterChar">
    <w:name w:val="Footer Char"/>
    <w:basedOn w:val="DefaultParagraphFont"/>
    <w:link w:val="Footer"/>
    <w:uiPriority w:val="99"/>
    <w:rsid w:val="00953C4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3175">
      <w:bodyDiv w:val="1"/>
      <w:marLeft w:val="0"/>
      <w:marRight w:val="0"/>
      <w:marTop w:val="0"/>
      <w:marBottom w:val="0"/>
      <w:divBdr>
        <w:top w:val="none" w:sz="0" w:space="0" w:color="auto"/>
        <w:left w:val="none" w:sz="0" w:space="0" w:color="auto"/>
        <w:bottom w:val="none" w:sz="0" w:space="0" w:color="auto"/>
        <w:right w:val="none" w:sz="0" w:space="0" w:color="auto"/>
      </w:divBdr>
    </w:div>
    <w:div w:id="494418512">
      <w:bodyDiv w:val="1"/>
      <w:marLeft w:val="0"/>
      <w:marRight w:val="0"/>
      <w:marTop w:val="0"/>
      <w:marBottom w:val="0"/>
      <w:divBdr>
        <w:top w:val="none" w:sz="0" w:space="0" w:color="auto"/>
        <w:left w:val="none" w:sz="0" w:space="0" w:color="auto"/>
        <w:bottom w:val="none" w:sz="0" w:space="0" w:color="auto"/>
        <w:right w:val="none" w:sz="0" w:space="0" w:color="auto"/>
      </w:divBdr>
    </w:div>
    <w:div w:id="1069427855">
      <w:bodyDiv w:val="1"/>
      <w:marLeft w:val="0"/>
      <w:marRight w:val="0"/>
      <w:marTop w:val="0"/>
      <w:marBottom w:val="0"/>
      <w:divBdr>
        <w:top w:val="none" w:sz="0" w:space="0" w:color="auto"/>
        <w:left w:val="none" w:sz="0" w:space="0" w:color="auto"/>
        <w:bottom w:val="none" w:sz="0" w:space="0" w:color="auto"/>
        <w:right w:val="none" w:sz="0" w:space="0" w:color="auto"/>
      </w:divBdr>
    </w:div>
    <w:div w:id="1117524704">
      <w:bodyDiv w:val="1"/>
      <w:marLeft w:val="0"/>
      <w:marRight w:val="0"/>
      <w:marTop w:val="0"/>
      <w:marBottom w:val="0"/>
      <w:divBdr>
        <w:top w:val="none" w:sz="0" w:space="0" w:color="auto"/>
        <w:left w:val="none" w:sz="0" w:space="0" w:color="auto"/>
        <w:bottom w:val="none" w:sz="0" w:space="0" w:color="auto"/>
        <w:right w:val="none" w:sz="0" w:space="0" w:color="auto"/>
      </w:divBdr>
    </w:div>
    <w:div w:id="1132598705">
      <w:bodyDiv w:val="1"/>
      <w:marLeft w:val="0"/>
      <w:marRight w:val="0"/>
      <w:marTop w:val="0"/>
      <w:marBottom w:val="0"/>
      <w:divBdr>
        <w:top w:val="none" w:sz="0" w:space="0" w:color="auto"/>
        <w:left w:val="none" w:sz="0" w:space="0" w:color="auto"/>
        <w:bottom w:val="none" w:sz="0" w:space="0" w:color="auto"/>
        <w:right w:val="none" w:sz="0" w:space="0" w:color="auto"/>
      </w:divBdr>
    </w:div>
    <w:div w:id="1140610223">
      <w:bodyDiv w:val="1"/>
      <w:marLeft w:val="0"/>
      <w:marRight w:val="0"/>
      <w:marTop w:val="0"/>
      <w:marBottom w:val="0"/>
      <w:divBdr>
        <w:top w:val="none" w:sz="0" w:space="0" w:color="auto"/>
        <w:left w:val="none" w:sz="0" w:space="0" w:color="auto"/>
        <w:bottom w:val="none" w:sz="0" w:space="0" w:color="auto"/>
        <w:right w:val="none" w:sz="0" w:space="0" w:color="auto"/>
      </w:divBdr>
    </w:div>
    <w:div w:id="1187673714">
      <w:bodyDiv w:val="1"/>
      <w:marLeft w:val="0"/>
      <w:marRight w:val="0"/>
      <w:marTop w:val="0"/>
      <w:marBottom w:val="0"/>
      <w:divBdr>
        <w:top w:val="none" w:sz="0" w:space="0" w:color="auto"/>
        <w:left w:val="none" w:sz="0" w:space="0" w:color="auto"/>
        <w:bottom w:val="none" w:sz="0" w:space="0" w:color="auto"/>
        <w:right w:val="none" w:sz="0" w:space="0" w:color="auto"/>
      </w:divBdr>
    </w:div>
    <w:div w:id="1228690111">
      <w:bodyDiv w:val="1"/>
      <w:marLeft w:val="0"/>
      <w:marRight w:val="0"/>
      <w:marTop w:val="0"/>
      <w:marBottom w:val="0"/>
      <w:divBdr>
        <w:top w:val="none" w:sz="0" w:space="0" w:color="auto"/>
        <w:left w:val="none" w:sz="0" w:space="0" w:color="auto"/>
        <w:bottom w:val="none" w:sz="0" w:space="0" w:color="auto"/>
        <w:right w:val="none" w:sz="0" w:space="0" w:color="auto"/>
      </w:divBdr>
    </w:div>
    <w:div w:id="1322352445">
      <w:bodyDiv w:val="1"/>
      <w:marLeft w:val="0"/>
      <w:marRight w:val="0"/>
      <w:marTop w:val="0"/>
      <w:marBottom w:val="0"/>
      <w:divBdr>
        <w:top w:val="none" w:sz="0" w:space="0" w:color="auto"/>
        <w:left w:val="none" w:sz="0" w:space="0" w:color="auto"/>
        <w:bottom w:val="none" w:sz="0" w:space="0" w:color="auto"/>
        <w:right w:val="none" w:sz="0" w:space="0" w:color="auto"/>
      </w:divBdr>
    </w:div>
    <w:div w:id="13613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nese.Admidina@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7128-D584-4A2F-9D25-8ABE97F5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1636</Words>
  <Characters>11649</Characters>
  <Application>Microsoft Office Word</Application>
  <DocSecurity>0</DocSecurity>
  <Lines>197</Lines>
  <Paragraphs>43</Paragraphs>
  <ScaleCrop>false</ScaleCrop>
  <HeadingPairs>
    <vt:vector size="2" baseType="variant">
      <vt:variant>
        <vt:lpstr>Title</vt:lpstr>
      </vt:variant>
      <vt:variant>
        <vt:i4>1</vt:i4>
      </vt:variant>
    </vt:vector>
  </HeadingPairs>
  <TitlesOfParts>
    <vt:vector size="1" baseType="lpstr">
      <vt:lpstr>Par neatliekamajiem pasākumiem Rīgas pils ugunsgrēka seku likvidēšanai</vt:lpstr>
    </vt:vector>
  </TitlesOfParts>
  <Manager>S.Bajāre  (B.Strautmane)</Manager>
  <Company>Finanšu ministrija (VAS "Valsts nekustamie īpašumi")</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neatliekamajiem pasākumiem Rīgas pils ugunsgrēka seku likvidēšanai</dc:title>
  <dc:subject>Atbildes vēstules projekts Saeimas izglītības, kultūras un zinātnes komisijai</dc:subject>
  <dc:creator>Agnese Ādmīdiņa</dc:creator>
  <dc:description>Tālrunis: 67024603; Fakss: 67024903; E-pasts: agnese.admidina@vni.lv</dc:description>
  <cp:lastModifiedBy>Agnese Ādmīdiņa</cp:lastModifiedBy>
  <cp:revision>6</cp:revision>
  <cp:lastPrinted>2013-08-12T13:48:00Z</cp:lastPrinted>
  <dcterms:created xsi:type="dcterms:W3CDTF">2013-08-13T07:02:00Z</dcterms:created>
  <dcterms:modified xsi:type="dcterms:W3CDTF">2013-08-13T08:54:00Z</dcterms:modified>
</cp:coreProperties>
</file>